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F1" w:rsidRDefault="0097534B">
      <w:pPr>
        <w:rPr>
          <w:sz w:val="28"/>
          <w:u w:val="single"/>
        </w:rPr>
      </w:pPr>
      <w:bookmarkStart w:id="0" w:name="_GoBack"/>
      <w:bookmarkEnd w:id="0"/>
      <w:r w:rsidRPr="0097534B">
        <w:rPr>
          <w:sz w:val="28"/>
          <w:u w:val="single"/>
        </w:rPr>
        <w:t>Update for E R Parish council meeting 20</w:t>
      </w:r>
      <w:r w:rsidRPr="0097534B">
        <w:rPr>
          <w:sz w:val="28"/>
          <w:u w:val="single"/>
          <w:vertAlign w:val="superscript"/>
        </w:rPr>
        <w:t>th</w:t>
      </w:r>
      <w:r w:rsidRPr="0097534B">
        <w:rPr>
          <w:sz w:val="28"/>
          <w:u w:val="single"/>
        </w:rPr>
        <w:t xml:space="preserve"> July 2017</w:t>
      </w:r>
    </w:p>
    <w:p w:rsidR="0097534B" w:rsidRDefault="0097534B">
      <w:pPr>
        <w:rPr>
          <w:sz w:val="28"/>
          <w:u w:val="single"/>
        </w:rPr>
      </w:pPr>
    </w:p>
    <w:p w:rsidR="0097534B" w:rsidRDefault="0097534B">
      <w:pPr>
        <w:rPr>
          <w:sz w:val="28"/>
          <w:u w:val="single"/>
        </w:rPr>
      </w:pPr>
      <w:r>
        <w:rPr>
          <w:sz w:val="28"/>
          <w:u w:val="single"/>
        </w:rPr>
        <w:t xml:space="preserve">Faculties </w:t>
      </w:r>
    </w:p>
    <w:p w:rsidR="0097534B" w:rsidRPr="0097534B" w:rsidRDefault="0097534B">
      <w:pPr>
        <w:rPr>
          <w:sz w:val="28"/>
        </w:rPr>
      </w:pPr>
      <w:r w:rsidRPr="0097534B">
        <w:rPr>
          <w:sz w:val="28"/>
        </w:rPr>
        <w:t>The architect who undertakes the Quinquennial</w:t>
      </w:r>
      <w:r>
        <w:rPr>
          <w:sz w:val="28"/>
        </w:rPr>
        <w:t xml:space="preserve"> reviews has to be consulted and has agreed with proposals.</w:t>
      </w:r>
    </w:p>
    <w:p w:rsidR="0097534B" w:rsidRDefault="0097534B">
      <w:pPr>
        <w:rPr>
          <w:sz w:val="28"/>
        </w:rPr>
      </w:pPr>
      <w:r>
        <w:rPr>
          <w:sz w:val="28"/>
        </w:rPr>
        <w:t>Defibrillator – awaiting details of electrical work undertaken before papers can be submitted to the Diocese.</w:t>
      </w:r>
    </w:p>
    <w:p w:rsidR="0097534B" w:rsidRDefault="0097534B">
      <w:pPr>
        <w:rPr>
          <w:sz w:val="28"/>
        </w:rPr>
      </w:pPr>
      <w:r>
        <w:rPr>
          <w:sz w:val="28"/>
        </w:rPr>
        <w:t>Trees – permission has been given by Wiltshire Council, paperwork to be forwarded to the Diocese.</w:t>
      </w:r>
    </w:p>
    <w:p w:rsidR="0097534B" w:rsidRDefault="0097534B">
      <w:pPr>
        <w:rPr>
          <w:sz w:val="28"/>
        </w:rPr>
      </w:pPr>
      <w:r>
        <w:rPr>
          <w:sz w:val="28"/>
        </w:rPr>
        <w:t>It is likely to be September before permission is received.</w:t>
      </w:r>
    </w:p>
    <w:p w:rsidR="0097534B" w:rsidRDefault="0097534B">
      <w:pPr>
        <w:rPr>
          <w:sz w:val="28"/>
        </w:rPr>
      </w:pPr>
      <w:r>
        <w:rPr>
          <w:sz w:val="28"/>
          <w:u w:val="single"/>
        </w:rPr>
        <w:t>Working party</w:t>
      </w:r>
    </w:p>
    <w:p w:rsidR="0097534B" w:rsidRDefault="0097534B">
      <w:pPr>
        <w:rPr>
          <w:sz w:val="28"/>
        </w:rPr>
      </w:pPr>
      <w:r>
        <w:rPr>
          <w:sz w:val="28"/>
        </w:rPr>
        <w:t>Held at the beginning of June, all the ivy was removed from the south wall, elder trees and brambles removed and I Johnson uncovered a gravestone and logged where possible information. Several trips were made</w:t>
      </w:r>
      <w:r w:rsidR="006B19C9">
        <w:rPr>
          <w:sz w:val="28"/>
        </w:rPr>
        <w:t xml:space="preserve"> to the tip but some remains to be dealt with.</w:t>
      </w:r>
    </w:p>
    <w:p w:rsidR="006B19C9" w:rsidRDefault="006B19C9">
      <w:pPr>
        <w:rPr>
          <w:sz w:val="28"/>
        </w:rPr>
      </w:pPr>
      <w:r>
        <w:rPr>
          <w:sz w:val="28"/>
        </w:rPr>
        <w:t>The interior of the church was also cleaned and the new pew runners installed.</w:t>
      </w:r>
    </w:p>
    <w:p w:rsidR="006B19C9" w:rsidRDefault="006B19C9">
      <w:pPr>
        <w:rPr>
          <w:sz w:val="28"/>
        </w:rPr>
      </w:pPr>
      <w:r>
        <w:rPr>
          <w:sz w:val="28"/>
          <w:u w:val="single"/>
        </w:rPr>
        <w:t>Footpath to the cemetery</w:t>
      </w:r>
    </w:p>
    <w:p w:rsidR="006B19C9" w:rsidRDefault="006B19C9">
      <w:pPr>
        <w:rPr>
          <w:sz w:val="28"/>
        </w:rPr>
      </w:pPr>
      <w:r>
        <w:rPr>
          <w:sz w:val="28"/>
        </w:rPr>
        <w:t>This has been widened. Cattle did break through and the fencing remains an ongoing issue.</w:t>
      </w:r>
    </w:p>
    <w:p w:rsidR="006B19C9" w:rsidRDefault="006B19C9">
      <w:pPr>
        <w:rPr>
          <w:sz w:val="28"/>
        </w:rPr>
      </w:pPr>
      <w:r w:rsidRPr="006B19C9">
        <w:rPr>
          <w:sz w:val="28"/>
          <w:u w:val="single"/>
        </w:rPr>
        <w:t>Refurbishment</w:t>
      </w:r>
    </w:p>
    <w:p w:rsidR="006B19C9" w:rsidRDefault="006B19C9">
      <w:pPr>
        <w:rPr>
          <w:sz w:val="28"/>
        </w:rPr>
      </w:pPr>
      <w:r>
        <w:rPr>
          <w:sz w:val="28"/>
        </w:rPr>
        <w:t>Replacing the carpet at the altar is being considered. Recent problems with the lighting will require a check. Consideration is also being given to replacing the lighting.</w:t>
      </w:r>
    </w:p>
    <w:p w:rsidR="006B19C9" w:rsidRDefault="006B19C9">
      <w:pPr>
        <w:rPr>
          <w:sz w:val="28"/>
        </w:rPr>
      </w:pPr>
      <w:r>
        <w:rPr>
          <w:sz w:val="28"/>
          <w:u w:val="single"/>
        </w:rPr>
        <w:t>Fundraising</w:t>
      </w:r>
    </w:p>
    <w:p w:rsidR="006B19C9" w:rsidRDefault="006B19C9">
      <w:pPr>
        <w:rPr>
          <w:sz w:val="28"/>
        </w:rPr>
      </w:pPr>
      <w:r>
        <w:rPr>
          <w:sz w:val="28"/>
        </w:rPr>
        <w:t>Forthcoming events – Harvest Festival, Musical evening (7</w:t>
      </w:r>
      <w:r w:rsidRPr="006B19C9">
        <w:rPr>
          <w:sz w:val="28"/>
          <w:vertAlign w:val="superscript"/>
        </w:rPr>
        <w:t>th</w:t>
      </w:r>
      <w:r>
        <w:rPr>
          <w:sz w:val="28"/>
        </w:rPr>
        <w:t xml:space="preserve"> October), Progressive Supper (joint event with the village hall 25</w:t>
      </w:r>
      <w:r w:rsidRPr="006B19C9">
        <w:rPr>
          <w:sz w:val="28"/>
          <w:vertAlign w:val="superscript"/>
        </w:rPr>
        <w:t>th</w:t>
      </w:r>
      <w:r>
        <w:rPr>
          <w:sz w:val="28"/>
        </w:rPr>
        <w:t xml:space="preserve"> November) and village Christmas card.</w:t>
      </w:r>
    </w:p>
    <w:p w:rsidR="006B19C9" w:rsidRPr="006B19C9" w:rsidRDefault="006B19C9">
      <w:pPr>
        <w:rPr>
          <w:sz w:val="28"/>
        </w:rPr>
      </w:pPr>
      <w:r>
        <w:rPr>
          <w:sz w:val="28"/>
        </w:rPr>
        <w:t>It is planned to hold a meeting with other organisations in the New Year to look at the calendar for 2018.</w:t>
      </w:r>
    </w:p>
    <w:sectPr w:rsidR="006B19C9" w:rsidRPr="006B1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B"/>
    <w:rsid w:val="002B0290"/>
    <w:rsid w:val="006B19C9"/>
    <w:rsid w:val="00806B4A"/>
    <w:rsid w:val="00884B45"/>
    <w:rsid w:val="009054F1"/>
    <w:rsid w:val="009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85B4C-1351-4008-8A8C-126C1E6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4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Clerk ERPC</cp:lastModifiedBy>
  <cp:revision>2</cp:revision>
  <dcterms:created xsi:type="dcterms:W3CDTF">2017-08-07T15:28:00Z</dcterms:created>
  <dcterms:modified xsi:type="dcterms:W3CDTF">2017-08-07T15:28:00Z</dcterms:modified>
</cp:coreProperties>
</file>