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DF" w:rsidRDefault="00D67DE4" w:rsidP="001639E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</w:t>
      </w:r>
      <w:r w:rsidR="001639E3" w:rsidRPr="001639E3">
        <w:rPr>
          <w:b/>
          <w:sz w:val="40"/>
          <w:szCs w:val="40"/>
          <w:u w:val="single"/>
        </w:rPr>
        <w:t xml:space="preserve">ighways and  </w:t>
      </w:r>
      <w:proofErr w:type="spellStart"/>
      <w:r w:rsidR="001639E3" w:rsidRPr="001639E3">
        <w:rPr>
          <w:b/>
          <w:sz w:val="40"/>
          <w:szCs w:val="40"/>
          <w:u w:val="single"/>
        </w:rPr>
        <w:t>Streetscene</w:t>
      </w:r>
      <w:proofErr w:type="spellEnd"/>
      <w:r w:rsidR="001639E3" w:rsidRPr="001639E3">
        <w:rPr>
          <w:b/>
          <w:sz w:val="40"/>
          <w:szCs w:val="40"/>
          <w:u w:val="single"/>
        </w:rPr>
        <w:t>, Portfolio</w:t>
      </w:r>
    </w:p>
    <w:p w:rsidR="001639E3" w:rsidRDefault="001639E3" w:rsidP="001639E3">
      <w:pPr>
        <w:rPr>
          <w:sz w:val="24"/>
          <w:szCs w:val="24"/>
          <w:u w:val="single"/>
        </w:rPr>
      </w:pPr>
      <w:r w:rsidRPr="001639E3">
        <w:rPr>
          <w:sz w:val="24"/>
          <w:szCs w:val="24"/>
          <w:u w:val="single"/>
        </w:rPr>
        <w:t>Highways</w:t>
      </w:r>
    </w:p>
    <w:p w:rsidR="008A6FE1" w:rsidRDefault="001639E3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Detritus from the badger </w:t>
      </w:r>
      <w:r w:rsidR="00D339E6">
        <w:rPr>
          <w:sz w:val="24"/>
          <w:szCs w:val="24"/>
        </w:rPr>
        <w:t>setts in</w:t>
      </w:r>
      <w:r>
        <w:rPr>
          <w:sz w:val="24"/>
          <w:szCs w:val="24"/>
        </w:rPr>
        <w:t xml:space="preserve"> Ram Alley</w:t>
      </w:r>
      <w:r w:rsidR="00B97F91">
        <w:rPr>
          <w:sz w:val="24"/>
          <w:szCs w:val="24"/>
        </w:rPr>
        <w:t xml:space="preserve"> is an ongoing problem</w:t>
      </w:r>
      <w:r>
        <w:rPr>
          <w:sz w:val="24"/>
          <w:szCs w:val="24"/>
        </w:rPr>
        <w:t>. Wiltshire have cleared the road, but cannot take any action about the setts as they are protected.</w:t>
      </w:r>
      <w:r w:rsidR="00D67DE4">
        <w:rPr>
          <w:sz w:val="24"/>
          <w:szCs w:val="24"/>
        </w:rPr>
        <w:t xml:space="preserve"> </w:t>
      </w:r>
      <w:r w:rsidR="008A6FE1">
        <w:rPr>
          <w:sz w:val="24"/>
          <w:szCs w:val="24"/>
        </w:rPr>
        <w:t>The hedges have been curt back along the length of the road</w:t>
      </w:r>
      <w:r w:rsidR="00B97F91">
        <w:rPr>
          <w:sz w:val="24"/>
          <w:szCs w:val="24"/>
        </w:rPr>
        <w:t>.</w:t>
      </w:r>
    </w:p>
    <w:p w:rsidR="006B4DB0" w:rsidRDefault="00C52E97" w:rsidP="001639E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62FEF">
        <w:rPr>
          <w:sz w:val="24"/>
          <w:szCs w:val="24"/>
        </w:rPr>
        <w:t>e</w:t>
      </w:r>
      <w:r>
        <w:rPr>
          <w:sz w:val="24"/>
          <w:szCs w:val="24"/>
        </w:rPr>
        <w:t xml:space="preserve"> have identified the priorities for the Parish Steward, as requested by Wiltshire, and I </w:t>
      </w:r>
      <w:r w:rsidR="00C71969">
        <w:rPr>
          <w:sz w:val="24"/>
          <w:szCs w:val="24"/>
        </w:rPr>
        <w:t>have had a meeting with the steward in January, when we inspected all the key elements requiring attention. Since then he has proved to be somewhat elusive.</w:t>
      </w:r>
    </w:p>
    <w:p w:rsidR="006B4DB0" w:rsidRDefault="00C52E97" w:rsidP="001639E3">
      <w:pPr>
        <w:rPr>
          <w:sz w:val="24"/>
          <w:szCs w:val="24"/>
        </w:rPr>
      </w:pPr>
      <w:r>
        <w:rPr>
          <w:sz w:val="24"/>
          <w:szCs w:val="24"/>
        </w:rPr>
        <w:t>He should consult me and report to me on progress.</w:t>
      </w:r>
      <w:r w:rsidR="006B4DB0">
        <w:rPr>
          <w:sz w:val="24"/>
          <w:szCs w:val="24"/>
        </w:rPr>
        <w:t xml:space="preserve"> Unfortunately this has not happened</w:t>
      </w:r>
    </w:p>
    <w:p w:rsidR="00E62FEF" w:rsidRDefault="00E62FEF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A list of priorities </w:t>
      </w:r>
      <w:r w:rsidR="00C71969">
        <w:rPr>
          <w:sz w:val="24"/>
          <w:szCs w:val="24"/>
        </w:rPr>
        <w:t>is</w:t>
      </w:r>
      <w:r>
        <w:rPr>
          <w:sz w:val="24"/>
          <w:szCs w:val="24"/>
        </w:rPr>
        <w:t xml:space="preserve"> submitted each month, so villagers need to inform me of any actions that they feel should be completed by the Highways team.</w:t>
      </w:r>
    </w:p>
    <w:p w:rsidR="00C52E97" w:rsidRDefault="00C52E97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C71969">
        <w:rPr>
          <w:sz w:val="24"/>
          <w:szCs w:val="24"/>
        </w:rPr>
        <w:t xml:space="preserve">have in the last week received notification of the appointment of a Highways Coordinator, who now covers both Devizes and Pewsey Community Areas, whereas previously the Pewsey Community Area had its </w:t>
      </w:r>
      <w:r w:rsidR="00D339E6">
        <w:rPr>
          <w:sz w:val="24"/>
          <w:szCs w:val="24"/>
        </w:rPr>
        <w:t>own.</w:t>
      </w:r>
    </w:p>
    <w:p w:rsidR="00C71969" w:rsidRDefault="00D3386A" w:rsidP="001639E3">
      <w:pPr>
        <w:rPr>
          <w:sz w:val="24"/>
          <w:szCs w:val="24"/>
        </w:rPr>
      </w:pPr>
      <w:r>
        <w:rPr>
          <w:sz w:val="24"/>
          <w:szCs w:val="24"/>
        </w:rPr>
        <w:t>All Parishioners should report any pot hole</w:t>
      </w:r>
      <w:r w:rsidR="00B80088">
        <w:rPr>
          <w:sz w:val="24"/>
          <w:szCs w:val="24"/>
        </w:rPr>
        <w:t>s, or other highways issues</w:t>
      </w:r>
      <w:r>
        <w:rPr>
          <w:sz w:val="24"/>
          <w:szCs w:val="24"/>
        </w:rPr>
        <w:t xml:space="preserve"> to </w:t>
      </w:r>
      <w:r w:rsidR="00D339E6">
        <w:rPr>
          <w:sz w:val="24"/>
          <w:szCs w:val="24"/>
        </w:rPr>
        <w:t>me,</w:t>
      </w:r>
      <w:r>
        <w:rPr>
          <w:sz w:val="24"/>
          <w:szCs w:val="24"/>
        </w:rPr>
        <w:t xml:space="preserve"> and I will then use the </w:t>
      </w:r>
      <w:r w:rsidR="00D339E6">
        <w:rPr>
          <w:sz w:val="24"/>
          <w:szCs w:val="24"/>
        </w:rPr>
        <w:t>on-line</w:t>
      </w:r>
      <w:r>
        <w:rPr>
          <w:sz w:val="24"/>
          <w:szCs w:val="24"/>
        </w:rPr>
        <w:t xml:space="preserve"> reporting system to have them repaired. </w:t>
      </w:r>
    </w:p>
    <w:p w:rsidR="00C71969" w:rsidRDefault="00C71969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In the last Highways report to the Area Board, a short stretch of the B3087 is scheduled for repair. This is to replace failed treatment from three years </w:t>
      </w:r>
      <w:r w:rsidR="00D339E6">
        <w:rPr>
          <w:sz w:val="24"/>
          <w:szCs w:val="24"/>
        </w:rPr>
        <w:t>ago,</w:t>
      </w:r>
      <w:r>
        <w:rPr>
          <w:sz w:val="24"/>
          <w:szCs w:val="24"/>
        </w:rPr>
        <w:t xml:space="preserve"> which has delaminated. </w:t>
      </w:r>
    </w:p>
    <w:p w:rsidR="00AA1255" w:rsidRDefault="00D3386A" w:rsidP="001639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A1255" w:rsidRPr="00AA1255">
        <w:rPr>
          <w:sz w:val="24"/>
          <w:szCs w:val="24"/>
          <w:u w:val="single"/>
        </w:rPr>
        <w:t>Street</w:t>
      </w:r>
      <w:r w:rsidR="00AA1255">
        <w:rPr>
          <w:sz w:val="24"/>
          <w:szCs w:val="24"/>
          <w:u w:val="single"/>
        </w:rPr>
        <w:t xml:space="preserve"> </w:t>
      </w:r>
      <w:r w:rsidR="00AA1255" w:rsidRPr="00AA1255">
        <w:rPr>
          <w:sz w:val="24"/>
          <w:szCs w:val="24"/>
          <w:u w:val="single"/>
        </w:rPr>
        <w:t>Scene</w:t>
      </w:r>
    </w:p>
    <w:p w:rsidR="006B4DB0" w:rsidRDefault="006B4DB0" w:rsidP="001639E3">
      <w:pPr>
        <w:rPr>
          <w:sz w:val="24"/>
          <w:szCs w:val="24"/>
        </w:rPr>
      </w:pPr>
      <w:r w:rsidRPr="006B4DB0">
        <w:rPr>
          <w:sz w:val="24"/>
          <w:szCs w:val="24"/>
        </w:rPr>
        <w:t>The Street light ( KDC11) outside Easto</w:t>
      </w:r>
      <w:r>
        <w:rPr>
          <w:sz w:val="24"/>
          <w:szCs w:val="24"/>
        </w:rPr>
        <w:t>n Lodge is</w:t>
      </w:r>
      <w:r w:rsidR="00C71969">
        <w:rPr>
          <w:sz w:val="24"/>
          <w:szCs w:val="24"/>
        </w:rPr>
        <w:t xml:space="preserve"> still not</w:t>
      </w:r>
      <w:r>
        <w:rPr>
          <w:sz w:val="24"/>
          <w:szCs w:val="24"/>
        </w:rPr>
        <w:t xml:space="preserve"> working . This particular light has been out of action more than operating for over 18 months. Wiltshire seem unable to identify the root cause of the repeated malfunction, but it is a safety issue with a long gap between the adjacent lights on Burbage Road. </w:t>
      </w:r>
    </w:p>
    <w:p w:rsidR="00C71969" w:rsidRPr="006B4DB0" w:rsidRDefault="00C71969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 Wiltshire have now agreed to cut back some of the trees which will allow a complete new unit to be installed. The </w:t>
      </w:r>
      <w:r w:rsidR="00D339E6">
        <w:rPr>
          <w:sz w:val="24"/>
          <w:szCs w:val="24"/>
        </w:rPr>
        <w:t>work on</w:t>
      </w:r>
      <w:r>
        <w:rPr>
          <w:sz w:val="24"/>
          <w:szCs w:val="24"/>
        </w:rPr>
        <w:t xml:space="preserve"> the trees should be completed towards the end of April. </w:t>
      </w:r>
    </w:p>
    <w:p w:rsidR="00AA1255" w:rsidRDefault="00AA1255" w:rsidP="001639E3">
      <w:pPr>
        <w:rPr>
          <w:sz w:val="24"/>
          <w:szCs w:val="24"/>
          <w:u w:val="single"/>
        </w:rPr>
      </w:pPr>
      <w:r w:rsidRPr="00AA1255">
        <w:rPr>
          <w:sz w:val="24"/>
          <w:szCs w:val="24"/>
          <w:u w:val="single"/>
        </w:rPr>
        <w:t>Speed</w:t>
      </w:r>
      <w:r>
        <w:rPr>
          <w:sz w:val="24"/>
          <w:szCs w:val="24"/>
          <w:u w:val="single"/>
        </w:rPr>
        <w:t xml:space="preserve"> W</w:t>
      </w:r>
      <w:r w:rsidRPr="00AA1255">
        <w:rPr>
          <w:sz w:val="24"/>
          <w:szCs w:val="24"/>
          <w:u w:val="single"/>
        </w:rPr>
        <w:t xml:space="preserve">atch </w:t>
      </w:r>
    </w:p>
    <w:p w:rsidR="008A6FE1" w:rsidRDefault="00AA1255" w:rsidP="001639E3">
      <w:pPr>
        <w:rPr>
          <w:sz w:val="24"/>
          <w:szCs w:val="24"/>
        </w:rPr>
      </w:pPr>
      <w:r>
        <w:rPr>
          <w:sz w:val="24"/>
          <w:szCs w:val="24"/>
        </w:rPr>
        <w:t>The volunteers continue to be active, and the issue of speeding along the B3087 is acknowledged by the Police</w:t>
      </w:r>
      <w:r w:rsidR="000C443E">
        <w:rPr>
          <w:sz w:val="24"/>
          <w:szCs w:val="24"/>
        </w:rPr>
        <w:t>.</w:t>
      </w:r>
      <w:r>
        <w:rPr>
          <w:sz w:val="24"/>
          <w:szCs w:val="24"/>
        </w:rPr>
        <w:t xml:space="preserve"> Speeds in excess of 50 m.p.h.</w:t>
      </w:r>
      <w:r w:rsidR="00D3386A">
        <w:rPr>
          <w:sz w:val="24"/>
          <w:szCs w:val="24"/>
        </w:rPr>
        <w:t xml:space="preserve"> </w:t>
      </w:r>
      <w:r w:rsidR="00D339E6">
        <w:rPr>
          <w:sz w:val="24"/>
          <w:szCs w:val="24"/>
        </w:rPr>
        <w:t>are recorded</w:t>
      </w:r>
      <w:r w:rsidR="00E668F8">
        <w:rPr>
          <w:sz w:val="24"/>
          <w:szCs w:val="24"/>
        </w:rPr>
        <w:t xml:space="preserve"> on a regular basis</w:t>
      </w:r>
      <w:r>
        <w:rPr>
          <w:sz w:val="24"/>
          <w:szCs w:val="24"/>
        </w:rPr>
        <w:t xml:space="preserve"> by the Speed Watch volunteers, and speeds well above 40m.p.h. are common place, despite the high visibility of the monitors.</w:t>
      </w:r>
    </w:p>
    <w:p w:rsidR="00D67DE4" w:rsidRDefault="00D67DE4" w:rsidP="001639E3">
      <w:pPr>
        <w:rPr>
          <w:sz w:val="24"/>
          <w:szCs w:val="24"/>
        </w:rPr>
      </w:pPr>
      <w:r>
        <w:rPr>
          <w:sz w:val="24"/>
          <w:szCs w:val="24"/>
        </w:rPr>
        <w:t>Many of the vehicles recording the highest speeds are registered outside Wiltshire, and therefore do not receive any visits from the Police.</w:t>
      </w:r>
    </w:p>
    <w:p w:rsidR="006B4DB0" w:rsidRDefault="006B4DB0" w:rsidP="001639E3">
      <w:pPr>
        <w:rPr>
          <w:sz w:val="24"/>
          <w:szCs w:val="24"/>
        </w:rPr>
      </w:pPr>
    </w:p>
    <w:p w:rsidR="006B4DB0" w:rsidRDefault="006B4DB0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Easton </w:t>
      </w:r>
      <w:r w:rsidR="00D339E6">
        <w:rPr>
          <w:sz w:val="24"/>
          <w:szCs w:val="24"/>
        </w:rPr>
        <w:t>was visited</w:t>
      </w:r>
      <w:r>
        <w:rPr>
          <w:sz w:val="24"/>
          <w:szCs w:val="24"/>
        </w:rPr>
        <w:t xml:space="preserve"> by the Police and Crime Commissioner</w:t>
      </w:r>
      <w:r w:rsidR="00C71969">
        <w:rPr>
          <w:sz w:val="24"/>
          <w:szCs w:val="24"/>
        </w:rPr>
        <w:t xml:space="preserve">, in November, as part of a day of </w:t>
      </w:r>
      <w:r w:rsidR="00B97F91">
        <w:rPr>
          <w:sz w:val="24"/>
          <w:szCs w:val="24"/>
        </w:rPr>
        <w:t>a</w:t>
      </w:r>
      <w:r w:rsidR="00C71969">
        <w:rPr>
          <w:sz w:val="24"/>
          <w:szCs w:val="24"/>
        </w:rPr>
        <w:t>ction. On the day the local team were supported by a sergeant and two constables</w:t>
      </w:r>
      <w:r w:rsidR="00B97F91">
        <w:rPr>
          <w:sz w:val="24"/>
          <w:szCs w:val="24"/>
        </w:rPr>
        <w:t>.</w:t>
      </w:r>
    </w:p>
    <w:p w:rsidR="00B97F91" w:rsidRDefault="00B97F91" w:rsidP="001639E3">
      <w:pPr>
        <w:rPr>
          <w:sz w:val="24"/>
          <w:szCs w:val="24"/>
        </w:rPr>
      </w:pPr>
      <w:r>
        <w:rPr>
          <w:sz w:val="24"/>
          <w:szCs w:val="24"/>
        </w:rPr>
        <w:t>The PCC supported the view of the team that chicanes or other barrier were probably the only realistic deterrent, but no funds are available.</w:t>
      </w:r>
    </w:p>
    <w:p w:rsidR="00EB29DE" w:rsidRDefault="00EB29DE" w:rsidP="001639E3">
      <w:pPr>
        <w:rPr>
          <w:sz w:val="24"/>
          <w:szCs w:val="24"/>
          <w:u w:val="single"/>
        </w:rPr>
      </w:pPr>
      <w:r w:rsidRPr="00EB29DE">
        <w:rPr>
          <w:sz w:val="24"/>
          <w:szCs w:val="24"/>
          <w:u w:val="single"/>
        </w:rPr>
        <w:t>Village Street 20mph limit</w:t>
      </w:r>
    </w:p>
    <w:p w:rsidR="00E62FEF" w:rsidRPr="00E62FEF" w:rsidRDefault="00E62FEF" w:rsidP="001639E3">
      <w:pPr>
        <w:rPr>
          <w:sz w:val="24"/>
          <w:szCs w:val="24"/>
        </w:rPr>
      </w:pPr>
      <w:r w:rsidRPr="00E62FEF">
        <w:rPr>
          <w:sz w:val="24"/>
          <w:szCs w:val="24"/>
        </w:rPr>
        <w:t>The signage has been installed and the limit is now legally enforceable</w:t>
      </w:r>
      <w:r>
        <w:rPr>
          <w:sz w:val="24"/>
          <w:szCs w:val="24"/>
        </w:rPr>
        <w:t>.</w:t>
      </w:r>
      <w:r w:rsidR="006B4DB0">
        <w:rPr>
          <w:sz w:val="24"/>
          <w:szCs w:val="24"/>
        </w:rPr>
        <w:t xml:space="preserve"> Many vehicles, often non- </w:t>
      </w:r>
      <w:bookmarkStart w:id="0" w:name="_GoBack"/>
      <w:bookmarkEnd w:id="0"/>
      <w:r w:rsidR="00D339E6">
        <w:rPr>
          <w:sz w:val="24"/>
          <w:szCs w:val="24"/>
        </w:rPr>
        <w:t>residents, appear</w:t>
      </w:r>
      <w:r w:rsidR="006B4DB0">
        <w:rPr>
          <w:sz w:val="24"/>
          <w:szCs w:val="24"/>
        </w:rPr>
        <w:t xml:space="preserve"> to be ignoring the limit  </w:t>
      </w:r>
    </w:p>
    <w:p w:rsidR="008A6FE1" w:rsidRDefault="008A6FE1" w:rsidP="001639E3">
      <w:pPr>
        <w:rPr>
          <w:sz w:val="24"/>
          <w:szCs w:val="24"/>
          <w:u w:val="single"/>
        </w:rPr>
      </w:pPr>
      <w:r w:rsidRPr="008A6FE1">
        <w:rPr>
          <w:sz w:val="24"/>
          <w:szCs w:val="24"/>
          <w:u w:val="single"/>
        </w:rPr>
        <w:t>Ram Alley / Heavy Vehicle Restriction</w:t>
      </w:r>
    </w:p>
    <w:p w:rsidR="00B97F91" w:rsidRDefault="00C52E97" w:rsidP="001639E3">
      <w:pPr>
        <w:rPr>
          <w:sz w:val="24"/>
          <w:szCs w:val="24"/>
        </w:rPr>
      </w:pPr>
      <w:r>
        <w:rPr>
          <w:sz w:val="24"/>
          <w:szCs w:val="24"/>
        </w:rPr>
        <w:t xml:space="preserve">  A survey has been undertaken, and it was agreed that in places the road is too narrow for cars to pass. </w:t>
      </w:r>
    </w:p>
    <w:p w:rsidR="00B97F91" w:rsidRDefault="00C52E97" w:rsidP="001639E3">
      <w:pPr>
        <w:rPr>
          <w:sz w:val="24"/>
          <w:szCs w:val="24"/>
        </w:rPr>
      </w:pPr>
      <w:r>
        <w:rPr>
          <w:sz w:val="24"/>
          <w:szCs w:val="24"/>
        </w:rPr>
        <w:t>CATG approved the installation of a metro loop to monitor traffic flows, and in particular heavy goods vehicles</w:t>
      </w:r>
      <w:r w:rsidR="00B97F91">
        <w:rPr>
          <w:sz w:val="24"/>
          <w:szCs w:val="24"/>
        </w:rPr>
        <w:t>, but this showed a low level of articulated vehicles, so no further action is proposed.</w:t>
      </w:r>
    </w:p>
    <w:p w:rsidR="00D3386A" w:rsidRDefault="00B97F91" w:rsidP="001639E3">
      <w:pPr>
        <w:rPr>
          <w:sz w:val="24"/>
          <w:szCs w:val="24"/>
        </w:rPr>
      </w:pPr>
      <w:r>
        <w:rPr>
          <w:sz w:val="24"/>
          <w:szCs w:val="24"/>
        </w:rPr>
        <w:t>However I still intend to press for the Installation of “unsuitable for Heavy Goods Vehicles Signs “</w:t>
      </w:r>
      <w:r w:rsidR="00E668F8">
        <w:rPr>
          <w:sz w:val="24"/>
          <w:szCs w:val="24"/>
        </w:rPr>
        <w:t xml:space="preserve"> </w:t>
      </w:r>
    </w:p>
    <w:p w:rsidR="00B97F91" w:rsidRDefault="00B97F91" w:rsidP="001639E3">
      <w:pPr>
        <w:rPr>
          <w:sz w:val="24"/>
          <w:szCs w:val="24"/>
          <w:u w:val="single"/>
        </w:rPr>
      </w:pPr>
      <w:r w:rsidRPr="00B97F91">
        <w:rPr>
          <w:sz w:val="24"/>
          <w:szCs w:val="24"/>
          <w:u w:val="single"/>
        </w:rPr>
        <w:t xml:space="preserve">Lower end of the Street </w:t>
      </w:r>
    </w:p>
    <w:p w:rsidR="00B97F91" w:rsidRPr="00B97F91" w:rsidRDefault="00B97F91" w:rsidP="001639E3">
      <w:pPr>
        <w:rPr>
          <w:sz w:val="24"/>
          <w:szCs w:val="24"/>
        </w:rPr>
      </w:pPr>
      <w:r w:rsidRPr="00B97F91">
        <w:rPr>
          <w:sz w:val="24"/>
          <w:szCs w:val="24"/>
        </w:rPr>
        <w:t>Now that we have an area supervisor , I will be pressing for a meeting to determine how the bottom 100 m of road can be brought back to an acceptable standard,</w:t>
      </w:r>
      <w:r>
        <w:rPr>
          <w:sz w:val="24"/>
          <w:szCs w:val="24"/>
        </w:rPr>
        <w:t xml:space="preserve"> following the unsatisfactory work undertaken about 18 months ago, which failed  immediately after completion.</w:t>
      </w:r>
      <w:r w:rsidRPr="00B97F91">
        <w:rPr>
          <w:sz w:val="24"/>
          <w:szCs w:val="24"/>
        </w:rPr>
        <w:t xml:space="preserve"> </w:t>
      </w:r>
    </w:p>
    <w:p w:rsidR="008A6FE1" w:rsidRPr="00B97F91" w:rsidRDefault="008A6FE1" w:rsidP="001639E3">
      <w:pPr>
        <w:rPr>
          <w:sz w:val="24"/>
          <w:szCs w:val="24"/>
        </w:rPr>
      </w:pPr>
    </w:p>
    <w:p w:rsidR="008A6FE1" w:rsidRDefault="008A6FE1" w:rsidP="001639E3">
      <w:pPr>
        <w:rPr>
          <w:sz w:val="24"/>
          <w:szCs w:val="24"/>
          <w:u w:val="single"/>
        </w:rPr>
      </w:pPr>
    </w:p>
    <w:sectPr w:rsidR="008A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E3"/>
    <w:rsid w:val="00077877"/>
    <w:rsid w:val="000C443E"/>
    <w:rsid w:val="001639E3"/>
    <w:rsid w:val="00216085"/>
    <w:rsid w:val="002224DF"/>
    <w:rsid w:val="006B4DB0"/>
    <w:rsid w:val="00883AD9"/>
    <w:rsid w:val="008A6FE1"/>
    <w:rsid w:val="008F29E7"/>
    <w:rsid w:val="00A07892"/>
    <w:rsid w:val="00A22D46"/>
    <w:rsid w:val="00A439D4"/>
    <w:rsid w:val="00AA1255"/>
    <w:rsid w:val="00AA3406"/>
    <w:rsid w:val="00B64152"/>
    <w:rsid w:val="00B74B48"/>
    <w:rsid w:val="00B80088"/>
    <w:rsid w:val="00B97F91"/>
    <w:rsid w:val="00C52E97"/>
    <w:rsid w:val="00C71969"/>
    <w:rsid w:val="00CC30EB"/>
    <w:rsid w:val="00D30112"/>
    <w:rsid w:val="00D3386A"/>
    <w:rsid w:val="00D339E6"/>
    <w:rsid w:val="00D67DE4"/>
    <w:rsid w:val="00DC7839"/>
    <w:rsid w:val="00E56A25"/>
    <w:rsid w:val="00E62FEF"/>
    <w:rsid w:val="00E668F8"/>
    <w:rsid w:val="00EB29DE"/>
    <w:rsid w:val="00F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7D0E4-5140-4AE1-99DC-7216CB9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Cedric Hollinsworth</dc:creator>
  <cp:lastModifiedBy>Clerk ERPC</cp:lastModifiedBy>
  <cp:revision>3</cp:revision>
  <dcterms:created xsi:type="dcterms:W3CDTF">2017-04-04T09:51:00Z</dcterms:created>
  <dcterms:modified xsi:type="dcterms:W3CDTF">2017-04-04T09:52:00Z</dcterms:modified>
</cp:coreProperties>
</file>