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A0C22" w14:textId="3A3754B4" w:rsidR="00CB12C7" w:rsidRDefault="000F3B3A" w:rsidP="000F3B3A">
      <w:pPr>
        <w:jc w:val="center"/>
      </w:pPr>
      <w:r>
        <w:t>PARISH COUNCIL PAYMENTS OVER £100</w:t>
      </w:r>
    </w:p>
    <w:p w14:paraId="77B94DC9" w14:textId="3C88584C" w:rsidR="000F3B3A" w:rsidRDefault="000F3B3A" w:rsidP="000F3B3A">
      <w:pPr>
        <w:jc w:val="center"/>
      </w:pPr>
      <w:r>
        <w:t>FINANCIAL YEAR END 31.03.2019</w:t>
      </w:r>
    </w:p>
    <w:p w14:paraId="55B03752" w14:textId="64472B37" w:rsidR="000F3B3A" w:rsidRDefault="000F3B3A" w:rsidP="000F3B3A">
      <w:pPr>
        <w:jc w:val="center"/>
      </w:pPr>
    </w:p>
    <w:p w14:paraId="1951C270" w14:textId="709CF3EA" w:rsidR="000F3B3A" w:rsidRDefault="000F3B3A" w:rsidP="000F3B3A">
      <w:pPr>
        <w:jc w:val="center"/>
      </w:pPr>
    </w:p>
    <w:p w14:paraId="50463ECF" w14:textId="40C5277F" w:rsidR="000F3B3A" w:rsidRDefault="000F3B3A" w:rsidP="000F3B3A">
      <w:r>
        <w:t>01.04.2018</w:t>
      </w:r>
      <w:r>
        <w:tab/>
        <w:t>Wiltshire Association Local Councils</w:t>
      </w:r>
      <w:r>
        <w:tab/>
        <w:t>£103.66</w:t>
      </w:r>
    </w:p>
    <w:p w14:paraId="6689125E" w14:textId="653DA500" w:rsidR="000F3B3A" w:rsidRDefault="000F3B3A" w:rsidP="000F3B3A">
      <w:r>
        <w:t>30.04.2018</w:t>
      </w:r>
      <w:r>
        <w:tab/>
        <w:t xml:space="preserve">Bawden Contracting Services </w:t>
      </w:r>
      <w:r>
        <w:tab/>
      </w:r>
      <w:r>
        <w:tab/>
        <w:t>£216.53</w:t>
      </w:r>
    </w:p>
    <w:p w14:paraId="6F4C64C5" w14:textId="40E066D9" w:rsidR="000F3B3A" w:rsidRDefault="000F3B3A" w:rsidP="000F3B3A">
      <w:r>
        <w:t>01.06.2018</w:t>
      </w:r>
      <w:r>
        <w:tab/>
        <w:t>Community First Council Insurance</w:t>
      </w:r>
      <w:r>
        <w:tab/>
        <w:t>£303.12</w:t>
      </w:r>
    </w:p>
    <w:p w14:paraId="7BD65D15" w14:textId="05CBDD2A" w:rsidR="000F3B3A" w:rsidRDefault="000F3B3A" w:rsidP="000F3B3A">
      <w:r>
        <w:t>31.05.2018</w:t>
      </w:r>
      <w:r>
        <w:tab/>
        <w:t>Bawden Contracting Services</w:t>
      </w:r>
      <w:r>
        <w:tab/>
      </w:r>
      <w:r>
        <w:tab/>
        <w:t>£216.53</w:t>
      </w:r>
    </w:p>
    <w:p w14:paraId="78F05930" w14:textId="1B6381B6" w:rsidR="000F3B3A" w:rsidRDefault="000F3B3A" w:rsidP="000F3B3A">
      <w:r>
        <w:t>28.06,2018</w:t>
      </w:r>
      <w:r>
        <w:tab/>
        <w:t>Clerk salary</w:t>
      </w:r>
      <w:r>
        <w:tab/>
      </w:r>
      <w:r>
        <w:tab/>
      </w:r>
      <w:r>
        <w:tab/>
      </w:r>
      <w:r>
        <w:tab/>
        <w:t>£486.00</w:t>
      </w:r>
    </w:p>
    <w:p w14:paraId="5373ED38" w14:textId="24A87900" w:rsidR="000F3B3A" w:rsidRDefault="000F3B3A" w:rsidP="000F3B3A">
      <w:r>
        <w:t>29.06.2018</w:t>
      </w:r>
      <w:r>
        <w:tab/>
        <w:t>Bawden Contracting Services</w:t>
      </w:r>
      <w:r>
        <w:tab/>
      </w:r>
      <w:r>
        <w:tab/>
        <w:t>£216.53</w:t>
      </w:r>
    </w:p>
    <w:p w14:paraId="6E36CA57" w14:textId="281F55CA" w:rsidR="000F3B3A" w:rsidRDefault="000F3B3A" w:rsidP="000F3B3A">
      <w:r>
        <w:t>13.07.2018</w:t>
      </w:r>
      <w:r>
        <w:tab/>
        <w:t>H Helps Footpath maintenance</w:t>
      </w:r>
      <w:r>
        <w:tab/>
      </w:r>
      <w:r>
        <w:tab/>
        <w:t>£100.00</w:t>
      </w:r>
    </w:p>
    <w:p w14:paraId="552AED30" w14:textId="2DE9F5BF" w:rsidR="000F3B3A" w:rsidRDefault="000F3B3A" w:rsidP="000F3B3A">
      <w:r>
        <w:t>31.07.2018</w:t>
      </w:r>
      <w:r>
        <w:tab/>
        <w:t>Bawden Contracting Services</w:t>
      </w:r>
      <w:r>
        <w:tab/>
      </w:r>
      <w:r>
        <w:tab/>
        <w:t>£216.53</w:t>
      </w:r>
    </w:p>
    <w:p w14:paraId="03856001" w14:textId="6E524735" w:rsidR="000F3B3A" w:rsidRDefault="000F3B3A" w:rsidP="000F3B3A">
      <w:r>
        <w:t>29.08.2018</w:t>
      </w:r>
      <w:r>
        <w:tab/>
        <w:t>Bawden Contracting Services</w:t>
      </w:r>
      <w:r>
        <w:tab/>
      </w:r>
      <w:r>
        <w:tab/>
        <w:t>£216.53</w:t>
      </w:r>
    </w:p>
    <w:p w14:paraId="6582A6CD" w14:textId="2E8D7C66" w:rsidR="000F3B3A" w:rsidRDefault="000F3B3A" w:rsidP="000F3B3A">
      <w:r>
        <w:t>01.10.2018</w:t>
      </w:r>
      <w:r>
        <w:tab/>
        <w:t>Clerk salary</w:t>
      </w:r>
      <w:r>
        <w:tab/>
      </w:r>
      <w:r>
        <w:tab/>
      </w:r>
      <w:r>
        <w:tab/>
      </w:r>
      <w:r>
        <w:tab/>
        <w:t>£100.00</w:t>
      </w:r>
    </w:p>
    <w:p w14:paraId="04EA2622" w14:textId="0E30D24A" w:rsidR="000F3B3A" w:rsidRDefault="000F3B3A" w:rsidP="004A2162">
      <w:pPr>
        <w:spacing w:after="0"/>
      </w:pPr>
      <w:r>
        <w:t>13.09.2018</w:t>
      </w:r>
      <w:r>
        <w:tab/>
        <w:t xml:space="preserve">Holy Trinity Church </w:t>
      </w:r>
      <w:r w:rsidR="004A2162">
        <w:t>graveyard/</w:t>
      </w:r>
      <w:r w:rsidR="004A2162">
        <w:tab/>
      </w:r>
      <w:r w:rsidR="004A2162">
        <w:tab/>
        <w:t>£1000.00</w:t>
      </w:r>
    </w:p>
    <w:p w14:paraId="19F07B8B" w14:textId="02002931" w:rsidR="004A2162" w:rsidRDefault="004A2162" w:rsidP="000F3B3A">
      <w:r>
        <w:tab/>
      </w:r>
      <w:r>
        <w:tab/>
        <w:t>Cemetery upkeep</w:t>
      </w:r>
    </w:p>
    <w:p w14:paraId="5B38FB24" w14:textId="57D0F976" w:rsidR="004A2162" w:rsidRDefault="004A2162" w:rsidP="000F3B3A">
      <w:r>
        <w:t>30.09.2018</w:t>
      </w:r>
      <w:r>
        <w:tab/>
        <w:t>Bawden Contracting services</w:t>
      </w:r>
      <w:r>
        <w:tab/>
      </w:r>
      <w:r>
        <w:tab/>
        <w:t>£216.53</w:t>
      </w:r>
    </w:p>
    <w:p w14:paraId="06FF0C9F" w14:textId="6DC829A1" w:rsidR="004A2162" w:rsidRDefault="004A2162" w:rsidP="000F3B3A">
      <w:r>
        <w:t>22.11.2018</w:t>
      </w:r>
      <w:r>
        <w:tab/>
        <w:t>PCAP donation</w:t>
      </w:r>
      <w:r>
        <w:tab/>
      </w:r>
      <w:r>
        <w:tab/>
      </w:r>
      <w:r>
        <w:tab/>
      </w:r>
      <w:r>
        <w:tab/>
        <w:t>£100.00</w:t>
      </w:r>
    </w:p>
    <w:p w14:paraId="32F1F582" w14:textId="33579230" w:rsidR="004A2162" w:rsidRDefault="004A2162" w:rsidP="000F3B3A">
      <w:r>
        <w:t>31.12.2018</w:t>
      </w:r>
      <w:r>
        <w:tab/>
        <w:t>Clerk salary</w:t>
      </w:r>
      <w:r>
        <w:tab/>
      </w:r>
      <w:r>
        <w:tab/>
      </w:r>
      <w:r>
        <w:tab/>
      </w:r>
      <w:r>
        <w:tab/>
        <w:t>£486.00</w:t>
      </w:r>
    </w:p>
    <w:p w14:paraId="41901401" w14:textId="4165DB60" w:rsidR="004A2162" w:rsidRDefault="00102336" w:rsidP="000F3B3A">
      <w:r>
        <w:t>03.02.2019</w:t>
      </w:r>
      <w:r>
        <w:tab/>
        <w:t>Acorn Workshop noticeboard</w:t>
      </w:r>
      <w:r>
        <w:tab/>
      </w:r>
      <w:r>
        <w:tab/>
        <w:t>£1460.00</w:t>
      </w:r>
    </w:p>
    <w:p w14:paraId="7B9DD1DB" w14:textId="350F3C92" w:rsidR="00102336" w:rsidRDefault="00102336" w:rsidP="000F3B3A">
      <w:r>
        <w:t>31.03.2019</w:t>
      </w:r>
      <w:r>
        <w:tab/>
        <w:t>Clerk salary</w:t>
      </w:r>
      <w:r>
        <w:tab/>
      </w:r>
      <w:r>
        <w:tab/>
      </w:r>
      <w:r>
        <w:tab/>
      </w:r>
      <w:r>
        <w:tab/>
        <w:t>£486.00</w:t>
      </w:r>
      <w:bookmarkStart w:id="0" w:name="_GoBack"/>
      <w:bookmarkEnd w:id="0"/>
    </w:p>
    <w:p w14:paraId="06DAA016" w14:textId="0C3C0F49" w:rsidR="000F3B3A" w:rsidRDefault="000F3B3A" w:rsidP="000F3B3A"/>
    <w:p w14:paraId="77232C32" w14:textId="77777777" w:rsidR="000F3B3A" w:rsidRDefault="000F3B3A" w:rsidP="000F3B3A"/>
    <w:sectPr w:rsidR="000F3B3A" w:rsidSect="002B2A8F">
      <w:type w:val="continuous"/>
      <w:pgSz w:w="11906" w:h="16838" w:code="9"/>
      <w:pgMar w:top="720" w:right="720" w:bottom="720" w:left="720" w:header="425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3A"/>
    <w:rsid w:val="000F3B3A"/>
    <w:rsid w:val="00102336"/>
    <w:rsid w:val="002B2A8F"/>
    <w:rsid w:val="004A2162"/>
    <w:rsid w:val="009463BA"/>
    <w:rsid w:val="00CB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9D9E5"/>
  <w15:chartTrackingRefBased/>
  <w15:docId w15:val="{E43327D4-746F-459B-914F-790E1983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ERPC</dc:creator>
  <cp:keywords/>
  <dc:description/>
  <cp:lastModifiedBy>Clerk ERPC</cp:lastModifiedBy>
  <cp:revision>2</cp:revision>
  <dcterms:created xsi:type="dcterms:W3CDTF">2019-06-11T13:33:00Z</dcterms:created>
  <dcterms:modified xsi:type="dcterms:W3CDTF">2019-06-11T13:49:00Z</dcterms:modified>
</cp:coreProperties>
</file>