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0C22" w14:textId="3A3754B4" w:rsidR="00CB12C7" w:rsidRDefault="000F3B3A" w:rsidP="000F3B3A">
      <w:pPr>
        <w:jc w:val="center"/>
      </w:pPr>
      <w:r>
        <w:t>PARISH COUNCIL PAYMENTS OVER £100</w:t>
      </w:r>
    </w:p>
    <w:p w14:paraId="77B94DC9" w14:textId="4180A0B5" w:rsidR="000F3B3A" w:rsidRDefault="000F3B3A" w:rsidP="000F3B3A">
      <w:pPr>
        <w:jc w:val="center"/>
      </w:pPr>
      <w:r>
        <w:t>FINANCIAL YEAR END 31.03.20</w:t>
      </w:r>
      <w:r w:rsidR="00CF0ADB">
        <w:t>2</w:t>
      </w:r>
      <w:r w:rsidR="00361390">
        <w:t>1</w:t>
      </w:r>
    </w:p>
    <w:p w14:paraId="55B03752" w14:textId="64472B37" w:rsidR="000F3B3A" w:rsidRDefault="000F3B3A" w:rsidP="000F3B3A">
      <w:pPr>
        <w:jc w:val="center"/>
      </w:pPr>
    </w:p>
    <w:p w14:paraId="1951C270" w14:textId="709CF3EA" w:rsidR="000F3B3A" w:rsidRDefault="000F3B3A" w:rsidP="000F3B3A">
      <w:pPr>
        <w:jc w:val="center"/>
      </w:pPr>
    </w:p>
    <w:p w14:paraId="6689125E" w14:textId="209BD1D6" w:rsidR="000F3B3A" w:rsidRDefault="000F3B3A" w:rsidP="000F3B3A">
      <w:r>
        <w:t>01.0</w:t>
      </w:r>
      <w:r w:rsidR="00361390">
        <w:t>6.2020</w:t>
      </w:r>
      <w:r>
        <w:tab/>
      </w:r>
      <w:r w:rsidR="00361390">
        <w:t>Community First Council Insurance</w:t>
      </w:r>
      <w:r>
        <w:tab/>
        <w:t>£</w:t>
      </w:r>
      <w:r w:rsidR="00361390">
        <w:t>303.12</w:t>
      </w:r>
    </w:p>
    <w:p w14:paraId="32B8E45A" w14:textId="7162BA9D" w:rsidR="008B6DA9" w:rsidRDefault="008B6DA9" w:rsidP="000F3B3A">
      <w:r>
        <w:t>30.</w:t>
      </w:r>
      <w:proofErr w:type="gramStart"/>
      <w:r>
        <w:t>0</w:t>
      </w:r>
      <w:r w:rsidR="00361390">
        <w:t>4.2020</w:t>
      </w:r>
      <w:r>
        <w:tab/>
      </w:r>
      <w:r w:rsidR="00361390">
        <w:t>W.A</w:t>
      </w:r>
      <w:proofErr w:type="gramEnd"/>
      <w:r w:rsidR="00361390">
        <w:t>.L.C</w:t>
      </w:r>
      <w:r w:rsidR="00361390">
        <w:tab/>
      </w:r>
      <w:r w:rsidR="00361390">
        <w:tab/>
      </w:r>
      <w:r w:rsidR="00361390">
        <w:tab/>
      </w:r>
      <w:r>
        <w:tab/>
      </w:r>
      <w:r>
        <w:tab/>
        <w:t>£</w:t>
      </w:r>
      <w:r w:rsidR="00361390">
        <w:t>110.40</w:t>
      </w:r>
    </w:p>
    <w:p w14:paraId="7BD65D15" w14:textId="011079BB" w:rsidR="000F3B3A" w:rsidRDefault="000F3B3A" w:rsidP="000F3B3A">
      <w:r>
        <w:t>01.0</w:t>
      </w:r>
      <w:r w:rsidR="00361390">
        <w:t>6.2020</w:t>
      </w:r>
      <w:r>
        <w:tab/>
      </w:r>
      <w:proofErr w:type="spellStart"/>
      <w:r w:rsidR="00361390">
        <w:t>idverde</w:t>
      </w:r>
      <w:proofErr w:type="spellEnd"/>
      <w:r w:rsidR="00361390">
        <w:tab/>
      </w:r>
      <w:r w:rsidR="00361390">
        <w:tab/>
      </w:r>
      <w:r w:rsidR="00361390">
        <w:tab/>
      </w:r>
      <w:r w:rsidR="00361390">
        <w:tab/>
      </w:r>
      <w:r>
        <w:tab/>
        <w:t>£</w:t>
      </w:r>
      <w:r w:rsidR="00361390">
        <w:t>360.65</w:t>
      </w:r>
    </w:p>
    <w:p w14:paraId="78F05930" w14:textId="408185A6" w:rsidR="000F3B3A" w:rsidRDefault="00361390" w:rsidP="000F3B3A">
      <w:r>
        <w:t>17.06.2020</w:t>
      </w:r>
      <w:r w:rsidR="000F3B3A">
        <w:tab/>
        <w:t>Clerk salary</w:t>
      </w:r>
      <w:r w:rsidR="000F3B3A">
        <w:tab/>
      </w:r>
      <w:r w:rsidR="000F3B3A">
        <w:tab/>
      </w:r>
      <w:r w:rsidR="000F3B3A">
        <w:tab/>
      </w:r>
      <w:r w:rsidR="000F3B3A">
        <w:tab/>
        <w:t>£</w:t>
      </w:r>
      <w:r>
        <w:t>635.00</w:t>
      </w:r>
    </w:p>
    <w:p w14:paraId="5373ED38" w14:textId="4B4CAC55" w:rsidR="000F3B3A" w:rsidRDefault="00361390" w:rsidP="000F3B3A">
      <w:r>
        <w:t>05.08.2020</w:t>
      </w:r>
      <w:r w:rsidR="000F3B3A">
        <w:tab/>
      </w:r>
      <w:r>
        <w:t>Grist Environmental</w:t>
      </w:r>
      <w:r>
        <w:tab/>
      </w:r>
      <w:r>
        <w:tab/>
      </w:r>
      <w:r w:rsidR="000F3B3A">
        <w:tab/>
        <w:t>£</w:t>
      </w:r>
      <w:r>
        <w:t>240.00</w:t>
      </w:r>
    </w:p>
    <w:p w14:paraId="04EA2622" w14:textId="4AD9E993" w:rsidR="000F3B3A" w:rsidRDefault="000F3B3A" w:rsidP="004A2162">
      <w:pPr>
        <w:spacing w:after="0"/>
      </w:pPr>
      <w:r>
        <w:t>1</w:t>
      </w:r>
      <w:r w:rsidR="00361390">
        <w:t>4</w:t>
      </w:r>
      <w:r>
        <w:t>.0</w:t>
      </w:r>
      <w:r w:rsidR="00361390">
        <w:t>7</w:t>
      </w:r>
      <w:r>
        <w:t>.20</w:t>
      </w:r>
      <w:r w:rsidR="00361390">
        <w:t>20</w:t>
      </w:r>
      <w:r>
        <w:tab/>
        <w:t xml:space="preserve">Holy Trinity Church </w:t>
      </w:r>
      <w:r w:rsidR="004A2162">
        <w:t>graveyard/</w:t>
      </w:r>
      <w:r w:rsidR="004A2162">
        <w:tab/>
      </w:r>
      <w:r w:rsidR="004A2162">
        <w:tab/>
        <w:t>£1000.00</w:t>
      </w:r>
    </w:p>
    <w:p w14:paraId="19F07B8B" w14:textId="02002931" w:rsidR="004A2162" w:rsidRDefault="004A2162" w:rsidP="000F3B3A">
      <w:r>
        <w:tab/>
      </w:r>
      <w:r>
        <w:tab/>
        <w:t>Cemetery upkeep</w:t>
      </w:r>
    </w:p>
    <w:p w14:paraId="06FF0C9F" w14:textId="72555620" w:rsidR="004A2162" w:rsidRDefault="00361390" w:rsidP="000F3B3A">
      <w:r>
        <w:t>11.09.2020</w:t>
      </w:r>
      <w:r w:rsidR="004A2162">
        <w:tab/>
      </w:r>
      <w:r>
        <w:t xml:space="preserve">MJ Cornick </w:t>
      </w:r>
      <w:r>
        <w:tab/>
      </w:r>
      <w:r>
        <w:tab/>
      </w:r>
      <w:r>
        <w:tab/>
      </w:r>
      <w:r w:rsidR="004A2162">
        <w:tab/>
        <w:t>£</w:t>
      </w:r>
      <w:r>
        <w:t>180.00</w:t>
      </w:r>
    </w:p>
    <w:p w14:paraId="32F1F582" w14:textId="54F84C1D" w:rsidR="004A2162" w:rsidRDefault="00361390" w:rsidP="000F3B3A">
      <w:r>
        <w:t>19.09.2020</w:t>
      </w:r>
      <w:r w:rsidR="004A2162">
        <w:tab/>
      </w:r>
      <w:r>
        <w:t xml:space="preserve">Hew Helps </w:t>
      </w:r>
      <w:r w:rsidR="004A2162">
        <w:tab/>
      </w:r>
      <w:r w:rsidR="004A2162">
        <w:tab/>
      </w:r>
      <w:r w:rsidR="004A2162">
        <w:tab/>
      </w:r>
      <w:r w:rsidR="004A2162">
        <w:tab/>
        <w:t>£</w:t>
      </w:r>
      <w:r>
        <w:t>100.00</w:t>
      </w:r>
    </w:p>
    <w:p w14:paraId="7B9DD1DB" w14:textId="04EC454F" w:rsidR="00102336" w:rsidRDefault="00A109EB" w:rsidP="000F3B3A">
      <w:r>
        <w:t>01.10.2020</w:t>
      </w:r>
      <w:r w:rsidR="00102336">
        <w:tab/>
        <w:t>Clerk salary</w:t>
      </w:r>
      <w:r w:rsidR="00102336">
        <w:tab/>
      </w:r>
      <w:r w:rsidR="00102336">
        <w:tab/>
      </w:r>
      <w:r w:rsidR="00102336">
        <w:tab/>
      </w:r>
      <w:r w:rsidR="00102336">
        <w:tab/>
        <w:t>£</w:t>
      </w:r>
      <w:r w:rsidR="0022282D">
        <w:t>635.00</w:t>
      </w:r>
    </w:p>
    <w:p w14:paraId="772B9374" w14:textId="5A4585C4" w:rsidR="00A109EB" w:rsidRDefault="00A109EB" w:rsidP="000F3B3A">
      <w:r>
        <w:t>01.09.2020</w:t>
      </w:r>
      <w:r>
        <w:tab/>
        <w:t xml:space="preserve">Clerk expenses </w:t>
      </w:r>
      <w:r>
        <w:tab/>
      </w:r>
      <w:r>
        <w:tab/>
      </w:r>
      <w:r>
        <w:tab/>
      </w:r>
      <w:r>
        <w:tab/>
        <w:t>£132.43</w:t>
      </w:r>
    </w:p>
    <w:p w14:paraId="3829986E" w14:textId="565E33A3" w:rsidR="00A109EB" w:rsidRDefault="00A109EB" w:rsidP="000F3B3A">
      <w:r>
        <w:t>22.09.2020</w:t>
      </w:r>
      <w:r>
        <w:tab/>
      </w:r>
      <w:proofErr w:type="spellStart"/>
      <w:r>
        <w:t>idverde</w:t>
      </w:r>
      <w:proofErr w:type="spellEnd"/>
      <w:r>
        <w:tab/>
      </w:r>
      <w:r>
        <w:tab/>
      </w:r>
      <w:r>
        <w:tab/>
      </w:r>
      <w:r>
        <w:tab/>
      </w:r>
      <w:r>
        <w:tab/>
        <w:t>£360.65</w:t>
      </w:r>
    </w:p>
    <w:p w14:paraId="76EFD4A5" w14:textId="1FDC7968" w:rsidR="00A109EB" w:rsidRDefault="00A109EB" w:rsidP="000F3B3A">
      <w:r>
        <w:t>31.10.2020</w:t>
      </w:r>
      <w:r>
        <w:tab/>
        <w:t>Grist environmental</w:t>
      </w:r>
      <w:r>
        <w:tab/>
      </w:r>
      <w:r>
        <w:tab/>
      </w:r>
      <w:r>
        <w:tab/>
        <w:t>£258.00</w:t>
      </w:r>
    </w:p>
    <w:p w14:paraId="682A473F" w14:textId="3F3FD138" w:rsidR="00A109EB" w:rsidRDefault="00A109EB" w:rsidP="000F3B3A">
      <w:r>
        <w:t>13.11.2020</w:t>
      </w:r>
      <w:r>
        <w:tab/>
        <w:t>Community Heartbeat</w:t>
      </w:r>
      <w:r>
        <w:tab/>
      </w:r>
      <w:r>
        <w:tab/>
      </w:r>
      <w:r>
        <w:tab/>
        <w:t>£282.00</w:t>
      </w:r>
    </w:p>
    <w:p w14:paraId="0E4A396C" w14:textId="12C6D8A5" w:rsidR="00A109EB" w:rsidRDefault="00A109EB" w:rsidP="000F3B3A">
      <w:r>
        <w:t>05.11.2020</w:t>
      </w:r>
      <w:r>
        <w:tab/>
        <w:t>PCAP donation</w:t>
      </w:r>
      <w:r>
        <w:tab/>
      </w:r>
      <w:r>
        <w:tab/>
      </w:r>
      <w:r>
        <w:tab/>
      </w:r>
      <w:r>
        <w:tab/>
        <w:t>£100.00</w:t>
      </w:r>
    </w:p>
    <w:p w14:paraId="7171E57D" w14:textId="4461BA90" w:rsidR="00A109EB" w:rsidRDefault="00A109EB" w:rsidP="000F3B3A">
      <w:r>
        <w:t>31.12.2020</w:t>
      </w:r>
      <w:r>
        <w:tab/>
        <w:t>Clerk salary</w:t>
      </w:r>
      <w:r>
        <w:tab/>
      </w:r>
      <w:r>
        <w:tab/>
      </w:r>
      <w:r>
        <w:tab/>
      </w:r>
      <w:r>
        <w:tab/>
        <w:t>£635.00</w:t>
      </w:r>
    </w:p>
    <w:p w14:paraId="743EFB47" w14:textId="560AFF43" w:rsidR="00A109EB" w:rsidRDefault="00A109EB" w:rsidP="000F3B3A">
      <w:r>
        <w:t>22.12.2020</w:t>
      </w:r>
      <w:r>
        <w:tab/>
      </w:r>
      <w:proofErr w:type="spellStart"/>
      <w:r>
        <w:t>idverde</w:t>
      </w:r>
      <w:proofErr w:type="spellEnd"/>
      <w:r>
        <w:tab/>
      </w:r>
      <w:r>
        <w:tab/>
      </w:r>
      <w:r>
        <w:tab/>
      </w:r>
      <w:r>
        <w:tab/>
      </w:r>
      <w:r>
        <w:tab/>
        <w:t>£360.64</w:t>
      </w:r>
    </w:p>
    <w:p w14:paraId="7EEF82C1" w14:textId="4904304E" w:rsidR="00A109EB" w:rsidRDefault="00A109EB" w:rsidP="000F3B3A">
      <w:r>
        <w:t>15.03.2021</w:t>
      </w:r>
      <w:r>
        <w:tab/>
        <w:t>Clerk salary</w:t>
      </w:r>
      <w:r>
        <w:tab/>
      </w:r>
      <w:r>
        <w:tab/>
      </w:r>
      <w:r>
        <w:tab/>
      </w:r>
      <w:r>
        <w:tab/>
        <w:t>£635.00</w:t>
      </w:r>
    </w:p>
    <w:p w14:paraId="40BE0C75" w14:textId="636E2BEA" w:rsidR="00A109EB" w:rsidRDefault="00A109EB" w:rsidP="000F3B3A">
      <w:r>
        <w:t>24.03.2021</w:t>
      </w:r>
      <w:r>
        <w:tab/>
      </w:r>
      <w:proofErr w:type="spellStart"/>
      <w:r>
        <w:t>idverde</w:t>
      </w:r>
      <w:proofErr w:type="spellEnd"/>
      <w:r>
        <w:tab/>
      </w:r>
      <w:r>
        <w:tab/>
      </w:r>
      <w:r>
        <w:tab/>
      </w:r>
      <w:r>
        <w:tab/>
      </w:r>
      <w:r>
        <w:tab/>
        <w:t>£360.64</w:t>
      </w:r>
    </w:p>
    <w:p w14:paraId="06DAA016" w14:textId="0C3C0F49" w:rsidR="000F3B3A" w:rsidRDefault="000F3B3A" w:rsidP="000F3B3A"/>
    <w:p w14:paraId="77232C32" w14:textId="77777777" w:rsidR="000F3B3A" w:rsidRDefault="000F3B3A" w:rsidP="000F3B3A"/>
    <w:sectPr w:rsidR="000F3B3A" w:rsidSect="002B2A8F">
      <w:type w:val="continuous"/>
      <w:pgSz w:w="11906" w:h="16838" w:code="9"/>
      <w:pgMar w:top="720" w:right="720" w:bottom="720" w:left="720" w:header="425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3A"/>
    <w:rsid w:val="000F3B3A"/>
    <w:rsid w:val="00102336"/>
    <w:rsid w:val="0022282D"/>
    <w:rsid w:val="002B2A8F"/>
    <w:rsid w:val="00361390"/>
    <w:rsid w:val="004909E6"/>
    <w:rsid w:val="004A2162"/>
    <w:rsid w:val="008B6DA9"/>
    <w:rsid w:val="009463BA"/>
    <w:rsid w:val="00A109EB"/>
    <w:rsid w:val="00CB12C7"/>
    <w:rsid w:val="00CF0ADB"/>
    <w:rsid w:val="00E7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9D9E5"/>
  <w15:chartTrackingRefBased/>
  <w15:docId w15:val="{E43327D4-746F-459B-914F-790E1983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ERPC</dc:creator>
  <cp:keywords/>
  <dc:description/>
  <cp:lastModifiedBy>Clerk ERPC</cp:lastModifiedBy>
  <cp:revision>3</cp:revision>
  <dcterms:created xsi:type="dcterms:W3CDTF">2021-05-26T09:00:00Z</dcterms:created>
  <dcterms:modified xsi:type="dcterms:W3CDTF">2021-05-26T09:15:00Z</dcterms:modified>
</cp:coreProperties>
</file>