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F3518" w14:textId="77777777" w:rsidR="00E775C8" w:rsidRDefault="00275D6D">
      <w:pPr>
        <w:pStyle w:val="HeaderFooter1"/>
        <w:jc w:val="center"/>
        <w:rPr>
          <w:rFonts w:ascii="Calibri" w:eastAsia="Calibri" w:hAnsi="Calibri" w:cs="Calibri"/>
          <w:b/>
          <w:bCs/>
        </w:rPr>
      </w:pPr>
      <w:r>
        <w:rPr>
          <w:rFonts w:ascii="Calibri" w:hAnsi="Calibri"/>
          <w:b/>
          <w:bCs/>
        </w:rPr>
        <w:t>EASTON ROYAL PARISH COUNCIL</w:t>
      </w:r>
    </w:p>
    <w:p w14:paraId="2FA4A9F8" w14:textId="77777777" w:rsidR="00E775C8" w:rsidRDefault="00275D6D">
      <w:pPr>
        <w:pStyle w:val="HeaderFooter1"/>
        <w:jc w:val="center"/>
        <w:rPr>
          <w:rFonts w:ascii="Calibri" w:eastAsia="Calibri" w:hAnsi="Calibri" w:cs="Calibri"/>
          <w:b/>
          <w:bCs/>
        </w:rPr>
      </w:pPr>
      <w:r>
        <w:rPr>
          <w:rFonts w:ascii="Calibri" w:hAnsi="Calibri"/>
          <w:b/>
          <w:bCs/>
        </w:rPr>
        <w:t>PARISH COUNCIL MEETING</w:t>
      </w:r>
    </w:p>
    <w:p w14:paraId="5B19572C" w14:textId="77777777" w:rsidR="00E775C8" w:rsidRDefault="00275D6D">
      <w:pPr>
        <w:pStyle w:val="HeaderFooter1"/>
        <w:jc w:val="center"/>
        <w:rPr>
          <w:rFonts w:ascii="Calibri" w:eastAsia="Calibri" w:hAnsi="Calibri" w:cs="Calibri"/>
          <w:b/>
          <w:bCs/>
        </w:rPr>
      </w:pPr>
      <w:r>
        <w:rPr>
          <w:rFonts w:ascii="Calibri" w:hAnsi="Calibri"/>
          <w:b/>
          <w:bCs/>
        </w:rPr>
        <w:t>MINUTES OF THE MEETING HELD ON 25th February 2021</w:t>
      </w:r>
    </w:p>
    <w:p w14:paraId="76322925" w14:textId="77777777" w:rsidR="00E775C8" w:rsidRDefault="00275D6D">
      <w:pPr>
        <w:pStyle w:val="HeaderFooter1"/>
        <w:jc w:val="center"/>
        <w:rPr>
          <w:rFonts w:ascii="Calibri" w:eastAsia="Calibri" w:hAnsi="Calibri" w:cs="Calibri"/>
          <w:b/>
          <w:bCs/>
        </w:rPr>
      </w:pPr>
      <w:r>
        <w:rPr>
          <w:rFonts w:ascii="Calibri" w:hAnsi="Calibri"/>
          <w:b/>
          <w:bCs/>
        </w:rPr>
        <w:t>BY “Zoom”</w:t>
      </w:r>
    </w:p>
    <w:p w14:paraId="7D615B70" w14:textId="2A8FB4E0" w:rsidR="00E775C8" w:rsidRDefault="00275D6D">
      <w:pPr>
        <w:pStyle w:val="HeaderFooter1"/>
        <w:jc w:val="center"/>
        <w:rPr>
          <w:rFonts w:ascii="Calibri" w:hAnsi="Calibri"/>
          <w:b/>
          <w:bCs/>
        </w:rPr>
      </w:pPr>
      <w:r>
        <w:rPr>
          <w:rFonts w:ascii="Calibri" w:hAnsi="Calibri"/>
          <w:b/>
          <w:bCs/>
        </w:rPr>
        <w:t>AT 7.30pm</w:t>
      </w:r>
    </w:p>
    <w:p w14:paraId="661AB390" w14:textId="0755BE73" w:rsidR="00A63275" w:rsidRDefault="00A63275">
      <w:pPr>
        <w:pStyle w:val="HeaderFooter1"/>
        <w:jc w:val="center"/>
        <w:rPr>
          <w:rFonts w:ascii="Calibri" w:eastAsia="Calibri" w:hAnsi="Calibri" w:cs="Calibri"/>
          <w:b/>
          <w:bCs/>
        </w:rPr>
      </w:pPr>
      <w:r>
        <w:rPr>
          <w:rFonts w:ascii="Calibri" w:hAnsi="Calibri"/>
          <w:b/>
          <w:bCs/>
        </w:rPr>
        <w:t>DRAFT</w:t>
      </w:r>
    </w:p>
    <w:p w14:paraId="1AFDC037" w14:textId="77777777" w:rsidR="00E775C8" w:rsidRDefault="00E775C8">
      <w:pPr>
        <w:pStyle w:val="HeaderFooter1"/>
        <w:jc w:val="center"/>
        <w:rPr>
          <w:rFonts w:ascii="Calibri" w:eastAsia="Calibri" w:hAnsi="Calibri" w:cs="Calibri"/>
        </w:rPr>
      </w:pPr>
    </w:p>
    <w:p w14:paraId="13C3C072" w14:textId="77777777" w:rsidR="00E775C8" w:rsidRPr="00791712" w:rsidRDefault="00275D6D">
      <w:pPr>
        <w:pStyle w:val="HeaderFooter1"/>
        <w:rPr>
          <w:rFonts w:ascii="Calibri" w:eastAsia="Calibri" w:hAnsi="Calibri" w:cs="Calibri"/>
          <w:b/>
          <w:bCs/>
        </w:rPr>
      </w:pPr>
      <w:r w:rsidRPr="00791712">
        <w:rPr>
          <w:rFonts w:ascii="Calibri" w:hAnsi="Calibri" w:cs="Calibri"/>
          <w:b/>
          <w:bCs/>
        </w:rPr>
        <w:t>PRESENT:</w:t>
      </w:r>
    </w:p>
    <w:p w14:paraId="57BA8D4F" w14:textId="45C28745" w:rsidR="00E775C8" w:rsidRPr="00791712" w:rsidRDefault="00275D6D">
      <w:pPr>
        <w:pStyle w:val="HeaderFooter1"/>
        <w:rPr>
          <w:rFonts w:ascii="Calibri" w:eastAsia="Calibri" w:hAnsi="Calibri" w:cs="Calibri"/>
        </w:rPr>
      </w:pPr>
      <w:r w:rsidRPr="00791712">
        <w:rPr>
          <w:rFonts w:ascii="Calibri" w:hAnsi="Calibri" w:cs="Calibri"/>
        </w:rPr>
        <w:t xml:space="preserve">Cedric </w:t>
      </w:r>
      <w:r w:rsidR="001823EB" w:rsidRPr="00791712">
        <w:rPr>
          <w:rFonts w:ascii="Calibri" w:hAnsi="Calibri" w:cs="Calibri"/>
        </w:rPr>
        <w:t>Hollinsworth (</w:t>
      </w:r>
      <w:r w:rsidRPr="00791712">
        <w:rPr>
          <w:rFonts w:ascii="Calibri" w:hAnsi="Calibri" w:cs="Calibri"/>
        </w:rPr>
        <w:t>Chairman), Margaret Holden, Colin Sibun, Anna Patterson, Beverley Helps, Mark de Pass and Pauline Archer (Clerk)</w:t>
      </w:r>
    </w:p>
    <w:p w14:paraId="2ACBFCDF" w14:textId="77777777" w:rsidR="00E775C8" w:rsidRPr="00791712" w:rsidRDefault="00E775C8">
      <w:pPr>
        <w:pStyle w:val="HeaderFooter1"/>
        <w:rPr>
          <w:rFonts w:ascii="Calibri" w:eastAsia="Calibri" w:hAnsi="Calibri" w:cs="Calibri"/>
        </w:rPr>
      </w:pPr>
    </w:p>
    <w:p w14:paraId="6EB0C370" w14:textId="77777777" w:rsidR="00E775C8" w:rsidRPr="00791712" w:rsidRDefault="00275D6D">
      <w:pPr>
        <w:pStyle w:val="HeaderFooter1"/>
        <w:rPr>
          <w:rFonts w:ascii="Calibri" w:eastAsia="Calibri" w:hAnsi="Calibri" w:cs="Calibri"/>
        </w:rPr>
      </w:pPr>
      <w:r w:rsidRPr="00791712">
        <w:rPr>
          <w:rFonts w:ascii="Calibri" w:hAnsi="Calibri" w:cs="Calibri"/>
        </w:rPr>
        <w:t>Jerry Kunkler (Wiltshire Councillor)</w:t>
      </w:r>
    </w:p>
    <w:p w14:paraId="0E468405" w14:textId="77777777" w:rsidR="00E775C8" w:rsidRPr="00791712" w:rsidRDefault="00275D6D">
      <w:pPr>
        <w:pStyle w:val="HeaderFooter1"/>
        <w:rPr>
          <w:rFonts w:ascii="Calibri" w:eastAsia="Calibri" w:hAnsi="Calibri" w:cs="Calibri"/>
        </w:rPr>
      </w:pPr>
      <w:r w:rsidRPr="00791712">
        <w:rPr>
          <w:rFonts w:ascii="Calibri" w:hAnsi="Calibri" w:cs="Calibri"/>
        </w:rPr>
        <w:t xml:space="preserve">Susie Brew (Pewsey Vale Tourism) </w:t>
      </w:r>
    </w:p>
    <w:p w14:paraId="42436FAF" w14:textId="77777777" w:rsidR="00E775C8" w:rsidRPr="00791712" w:rsidRDefault="00E775C8">
      <w:pPr>
        <w:pStyle w:val="HeaderFooter1"/>
        <w:jc w:val="center"/>
        <w:rPr>
          <w:rFonts w:ascii="Calibri" w:eastAsia="Calibri" w:hAnsi="Calibri" w:cs="Calibri"/>
          <w:b/>
          <w:bCs/>
        </w:rPr>
      </w:pPr>
    </w:p>
    <w:p w14:paraId="30206B6F" w14:textId="77777777" w:rsidR="00E775C8" w:rsidRPr="00791712" w:rsidRDefault="00275D6D">
      <w:pPr>
        <w:pStyle w:val="HeaderFooter1"/>
        <w:rPr>
          <w:rFonts w:ascii="Calibri" w:eastAsia="Calibri" w:hAnsi="Calibri" w:cs="Calibri"/>
          <w:b/>
          <w:bCs/>
        </w:rPr>
      </w:pPr>
      <w:r w:rsidRPr="00791712">
        <w:rPr>
          <w:rFonts w:ascii="Calibri" w:hAnsi="Calibri" w:cs="Calibri"/>
          <w:b/>
          <w:bCs/>
        </w:rPr>
        <w:t xml:space="preserve">1. APOLOGIES FOR ABSENCE: </w:t>
      </w:r>
    </w:p>
    <w:p w14:paraId="66C65983" w14:textId="77777777" w:rsidR="00E775C8" w:rsidRPr="00791712" w:rsidRDefault="00275D6D">
      <w:pPr>
        <w:pStyle w:val="HeaderFooter1"/>
        <w:rPr>
          <w:rFonts w:ascii="Calibri" w:eastAsia="Calibri" w:hAnsi="Calibri" w:cs="Calibri"/>
        </w:rPr>
      </w:pPr>
      <w:r w:rsidRPr="00791712">
        <w:rPr>
          <w:rFonts w:ascii="Calibri" w:hAnsi="Calibri" w:cs="Calibri"/>
        </w:rPr>
        <w:t>Graham Cooper</w:t>
      </w:r>
    </w:p>
    <w:p w14:paraId="6264EEC6" w14:textId="77777777" w:rsidR="00E775C8" w:rsidRPr="00791712" w:rsidRDefault="00E775C8">
      <w:pPr>
        <w:pStyle w:val="HeaderFooter1"/>
        <w:rPr>
          <w:rFonts w:ascii="Calibri" w:eastAsia="Calibri" w:hAnsi="Calibri" w:cs="Calibri"/>
        </w:rPr>
      </w:pPr>
    </w:p>
    <w:p w14:paraId="6ED8818A" w14:textId="77777777" w:rsidR="00F67516" w:rsidRPr="00791712" w:rsidRDefault="00275D6D" w:rsidP="00F67516">
      <w:pPr>
        <w:pStyle w:val="HeaderFooter1"/>
        <w:rPr>
          <w:rFonts w:ascii="Calibri" w:hAnsi="Calibri" w:cs="Calibri"/>
          <w:b/>
          <w:bCs/>
        </w:rPr>
      </w:pPr>
      <w:r w:rsidRPr="00791712">
        <w:rPr>
          <w:rFonts w:ascii="Calibri" w:hAnsi="Calibri" w:cs="Calibri"/>
          <w:b/>
          <w:bCs/>
        </w:rPr>
        <w:t>2</w:t>
      </w:r>
      <w:r w:rsidRPr="00791712">
        <w:rPr>
          <w:rFonts w:ascii="Calibri" w:hAnsi="Calibri" w:cs="Calibri"/>
        </w:rPr>
        <w:t xml:space="preserve">. </w:t>
      </w:r>
      <w:r w:rsidRPr="00791712">
        <w:rPr>
          <w:rFonts w:ascii="Calibri" w:hAnsi="Calibri" w:cs="Calibri"/>
          <w:b/>
          <w:bCs/>
        </w:rPr>
        <w:t>TO RECEIVE MEMBERS DECLARATION OF INTEREST:</w:t>
      </w:r>
    </w:p>
    <w:p w14:paraId="2254EEF6" w14:textId="4B1158AD" w:rsidR="00E775C8" w:rsidRPr="00791712" w:rsidRDefault="00275D6D" w:rsidP="00F67516">
      <w:pPr>
        <w:pStyle w:val="HeaderFooter1"/>
        <w:rPr>
          <w:rFonts w:ascii="Calibri" w:hAnsi="Calibri" w:cs="Calibri"/>
        </w:rPr>
      </w:pPr>
      <w:r w:rsidRPr="00791712">
        <w:rPr>
          <w:rFonts w:ascii="Calibri" w:hAnsi="Calibri" w:cs="Calibri"/>
        </w:rPr>
        <w:t>None</w:t>
      </w:r>
    </w:p>
    <w:p w14:paraId="7383B29F" w14:textId="77777777" w:rsidR="00F67516" w:rsidRPr="00791712" w:rsidRDefault="00F67516" w:rsidP="00F67516">
      <w:pPr>
        <w:pStyle w:val="HeaderFooter1"/>
        <w:rPr>
          <w:rFonts w:ascii="Calibri" w:hAnsi="Calibri" w:cs="Calibri"/>
          <w:b/>
          <w:bCs/>
        </w:rPr>
      </w:pPr>
    </w:p>
    <w:p w14:paraId="453F7CD6" w14:textId="77777777" w:rsidR="00F67516" w:rsidRPr="00791712" w:rsidRDefault="00275D6D" w:rsidP="001A2D60">
      <w:pPr>
        <w:pStyle w:val="Body"/>
        <w:spacing w:before="0"/>
        <w:rPr>
          <w:rFonts w:cs="Calibri"/>
        </w:rPr>
      </w:pPr>
      <w:r w:rsidRPr="00791712">
        <w:rPr>
          <w:rFonts w:cs="Calibri"/>
        </w:rPr>
        <w:t>3.</w:t>
      </w:r>
      <w:r w:rsidR="00F67516" w:rsidRPr="00791712">
        <w:rPr>
          <w:rFonts w:cs="Calibri"/>
        </w:rPr>
        <w:t xml:space="preserve"> MINUTES</w:t>
      </w:r>
    </w:p>
    <w:p w14:paraId="7F56B36F" w14:textId="77777777" w:rsidR="00AF30D9" w:rsidRDefault="00F67516" w:rsidP="001A2D60">
      <w:pPr>
        <w:pStyle w:val="Body"/>
        <w:spacing w:before="0"/>
        <w:rPr>
          <w:rFonts w:cs="Calibri"/>
          <w:b w:val="0"/>
          <w:bCs w:val="0"/>
        </w:rPr>
      </w:pPr>
      <w:r w:rsidRPr="00791712">
        <w:rPr>
          <w:rFonts w:cs="Calibri"/>
          <w:b w:val="0"/>
          <w:bCs w:val="0"/>
        </w:rPr>
        <w:t>The minutes of the Parish Council meeting held on 15</w:t>
      </w:r>
      <w:r w:rsidRPr="00791712">
        <w:rPr>
          <w:rFonts w:cs="Calibri"/>
          <w:b w:val="0"/>
          <w:bCs w:val="0"/>
          <w:vertAlign w:val="superscript"/>
        </w:rPr>
        <w:t>th</w:t>
      </w:r>
      <w:r w:rsidRPr="00791712">
        <w:rPr>
          <w:rFonts w:cs="Calibri"/>
          <w:b w:val="0"/>
          <w:bCs w:val="0"/>
        </w:rPr>
        <w:t xml:space="preserve"> December by “Zoom” having been </w:t>
      </w:r>
    </w:p>
    <w:p w14:paraId="2F601FDF" w14:textId="098646CC" w:rsidR="00E775C8" w:rsidRPr="00791712" w:rsidRDefault="00F67516" w:rsidP="001A2D60">
      <w:pPr>
        <w:pStyle w:val="Body"/>
        <w:spacing w:before="0"/>
        <w:rPr>
          <w:rFonts w:cs="Calibri"/>
        </w:rPr>
      </w:pPr>
      <w:r w:rsidRPr="00791712">
        <w:rPr>
          <w:rFonts w:cs="Calibri"/>
          <w:b w:val="0"/>
          <w:bCs w:val="0"/>
        </w:rPr>
        <w:t xml:space="preserve">circulated, were approved and to be signed by the Chairman. </w:t>
      </w:r>
    </w:p>
    <w:p w14:paraId="15B372F3" w14:textId="77777777" w:rsidR="00E775C8" w:rsidRPr="00791712" w:rsidRDefault="00E775C8" w:rsidP="001A2D60">
      <w:pPr>
        <w:pStyle w:val="HeaderFooter1"/>
        <w:rPr>
          <w:rFonts w:ascii="Calibri" w:eastAsia="Calibri" w:hAnsi="Calibri" w:cs="Calibri"/>
        </w:rPr>
      </w:pPr>
    </w:p>
    <w:p w14:paraId="204D8BF4" w14:textId="0D5463FC" w:rsidR="00E775C8" w:rsidRPr="00791712" w:rsidRDefault="00275D6D">
      <w:pPr>
        <w:pStyle w:val="HeaderFooter1"/>
        <w:rPr>
          <w:rFonts w:ascii="Calibri" w:hAnsi="Calibri" w:cs="Calibri"/>
          <w:b/>
          <w:bCs/>
        </w:rPr>
      </w:pPr>
      <w:r w:rsidRPr="00791712">
        <w:rPr>
          <w:rFonts w:ascii="Calibri" w:hAnsi="Calibri" w:cs="Calibri"/>
          <w:b/>
          <w:bCs/>
        </w:rPr>
        <w:t>4. REPORT FROM JERRY KUNKLER (Wiltshire Council):</w:t>
      </w:r>
    </w:p>
    <w:p w14:paraId="798C8420" w14:textId="03B4BFA6" w:rsidR="00DF6F3B" w:rsidRPr="00791712" w:rsidRDefault="009F78E6">
      <w:pPr>
        <w:pStyle w:val="HeaderFooter1"/>
        <w:rPr>
          <w:rFonts w:ascii="Calibri" w:eastAsia="Calibri" w:hAnsi="Calibri" w:cs="Calibri"/>
        </w:rPr>
      </w:pPr>
      <w:r w:rsidRPr="00791712">
        <w:rPr>
          <w:rFonts w:ascii="Calibri" w:eastAsia="Calibri" w:hAnsi="Calibri" w:cs="Calibri"/>
        </w:rPr>
        <w:t>JK</w:t>
      </w:r>
      <w:r w:rsidR="00DF6F3B" w:rsidRPr="00791712">
        <w:rPr>
          <w:rFonts w:ascii="Calibri" w:eastAsia="Calibri" w:hAnsi="Calibri" w:cs="Calibri"/>
        </w:rPr>
        <w:t xml:space="preserve"> provided an update on Wiltshire Council budget. He confirmed that the</w:t>
      </w:r>
      <w:r w:rsidRPr="00791712">
        <w:rPr>
          <w:rFonts w:ascii="Calibri" w:eastAsia="Calibri" w:hAnsi="Calibri" w:cs="Calibri"/>
        </w:rPr>
        <w:t>re</w:t>
      </w:r>
      <w:r w:rsidR="00DF6F3B" w:rsidRPr="00791712">
        <w:rPr>
          <w:rFonts w:ascii="Calibri" w:eastAsia="Calibri" w:hAnsi="Calibri" w:cs="Calibri"/>
        </w:rPr>
        <w:t xml:space="preserve"> would </w:t>
      </w:r>
      <w:r w:rsidRPr="00791712">
        <w:rPr>
          <w:rFonts w:ascii="Calibri" w:eastAsia="Calibri" w:hAnsi="Calibri" w:cs="Calibri"/>
        </w:rPr>
        <w:t>be</w:t>
      </w:r>
      <w:r w:rsidR="00DF6F3B" w:rsidRPr="00791712">
        <w:rPr>
          <w:rFonts w:ascii="Calibri" w:eastAsia="Calibri" w:hAnsi="Calibri" w:cs="Calibri"/>
        </w:rPr>
        <w:t xml:space="preserve"> no charge for any Parish Council election costs following the May elections.</w:t>
      </w:r>
    </w:p>
    <w:p w14:paraId="01F0DC7E" w14:textId="7E35E999" w:rsidR="00DF6F3B" w:rsidRPr="00791712" w:rsidRDefault="003B0CA1">
      <w:pPr>
        <w:pStyle w:val="HeaderFooter1"/>
        <w:rPr>
          <w:rFonts w:ascii="Calibri" w:eastAsia="Calibri" w:hAnsi="Calibri" w:cs="Calibri"/>
        </w:rPr>
      </w:pPr>
      <w:r>
        <w:rPr>
          <w:rFonts w:ascii="Calibri" w:eastAsia="Calibri" w:hAnsi="Calibri" w:cs="Calibri"/>
        </w:rPr>
        <w:t>JK</w:t>
      </w:r>
      <w:r w:rsidR="00DF6F3B" w:rsidRPr="00791712">
        <w:rPr>
          <w:rFonts w:ascii="Calibri" w:eastAsia="Calibri" w:hAnsi="Calibri" w:cs="Calibri"/>
        </w:rPr>
        <w:t xml:space="preserve"> confirmed support for the Playgr</w:t>
      </w:r>
      <w:r w:rsidR="009F78E6" w:rsidRPr="00791712">
        <w:rPr>
          <w:rFonts w:ascii="Calibri" w:eastAsia="Calibri" w:hAnsi="Calibri" w:cs="Calibri"/>
        </w:rPr>
        <w:t>o</w:t>
      </w:r>
      <w:r w:rsidR="00DF6F3B" w:rsidRPr="00791712">
        <w:rPr>
          <w:rFonts w:ascii="Calibri" w:eastAsia="Calibri" w:hAnsi="Calibri" w:cs="Calibri"/>
        </w:rPr>
        <w:t xml:space="preserve">und group application for a grant </w:t>
      </w:r>
      <w:r>
        <w:rPr>
          <w:rFonts w:ascii="Calibri" w:eastAsia="Calibri" w:hAnsi="Calibri" w:cs="Calibri"/>
        </w:rPr>
        <w:t>to</w:t>
      </w:r>
      <w:r w:rsidR="00DF6F3B" w:rsidRPr="00791712">
        <w:rPr>
          <w:rFonts w:ascii="Calibri" w:eastAsia="Calibri" w:hAnsi="Calibri" w:cs="Calibri"/>
        </w:rPr>
        <w:t xml:space="preserve"> the Area Board</w:t>
      </w:r>
      <w:r w:rsidR="009F78E6" w:rsidRPr="00791712">
        <w:rPr>
          <w:rFonts w:ascii="Calibri" w:eastAsia="Calibri" w:hAnsi="Calibri" w:cs="Calibri"/>
        </w:rPr>
        <w:t>.</w:t>
      </w:r>
    </w:p>
    <w:p w14:paraId="6C953984" w14:textId="7670D01D" w:rsidR="009F78E6" w:rsidRPr="00791712" w:rsidRDefault="009F78E6">
      <w:pPr>
        <w:pStyle w:val="HeaderFooter1"/>
        <w:rPr>
          <w:rFonts w:ascii="Calibri" w:eastAsia="Calibri" w:hAnsi="Calibri" w:cs="Calibri"/>
        </w:rPr>
      </w:pPr>
      <w:r w:rsidRPr="00791712">
        <w:rPr>
          <w:rFonts w:ascii="Calibri" w:eastAsia="Calibri" w:hAnsi="Calibri" w:cs="Calibri"/>
        </w:rPr>
        <w:t>CH raised concern about the state of the B3087, following various car damage due to pot holes etc. JK agreed to speak to Wiltshire Highways who are aware of the issue to see when works will be scheduled.</w:t>
      </w:r>
    </w:p>
    <w:p w14:paraId="59FEC18B" w14:textId="77777777" w:rsidR="00E775C8" w:rsidRPr="00791712" w:rsidRDefault="00E775C8">
      <w:pPr>
        <w:pStyle w:val="HeaderFooter1"/>
        <w:rPr>
          <w:rFonts w:ascii="Calibri" w:eastAsia="Calibri" w:hAnsi="Calibri" w:cs="Calibri"/>
          <w:b/>
          <w:bCs/>
        </w:rPr>
      </w:pPr>
    </w:p>
    <w:p w14:paraId="1D53CA4A" w14:textId="1C57A601" w:rsidR="00E775C8" w:rsidRPr="00791712" w:rsidRDefault="001A2D60">
      <w:pPr>
        <w:pStyle w:val="HeaderFooter1"/>
        <w:rPr>
          <w:rFonts w:ascii="Calibri" w:eastAsia="Calibri" w:hAnsi="Calibri" w:cs="Calibri"/>
        </w:rPr>
      </w:pPr>
      <w:r w:rsidRPr="00791712">
        <w:rPr>
          <w:rFonts w:ascii="Calibri" w:eastAsia="Calibri" w:hAnsi="Calibri" w:cs="Calibri"/>
        </w:rPr>
        <w:t>JK left the meeting 7:50</w:t>
      </w:r>
    </w:p>
    <w:p w14:paraId="698834CD" w14:textId="77777777" w:rsidR="001A2D60" w:rsidRPr="00791712" w:rsidRDefault="001A2D60">
      <w:pPr>
        <w:pStyle w:val="HeaderFooter1"/>
        <w:rPr>
          <w:rFonts w:ascii="Calibri" w:eastAsia="Calibri" w:hAnsi="Calibri" w:cs="Calibri"/>
        </w:rPr>
      </w:pPr>
    </w:p>
    <w:p w14:paraId="328435BA" w14:textId="77D94E4F" w:rsidR="00E775C8" w:rsidRPr="00791712" w:rsidRDefault="00275D6D">
      <w:pPr>
        <w:pStyle w:val="HeaderFooter1"/>
        <w:rPr>
          <w:rFonts w:ascii="Calibri" w:hAnsi="Calibri" w:cs="Calibri"/>
          <w:b/>
          <w:bCs/>
        </w:rPr>
      </w:pPr>
      <w:r w:rsidRPr="00791712">
        <w:rPr>
          <w:rFonts w:ascii="Calibri" w:hAnsi="Calibri" w:cs="Calibri"/>
          <w:b/>
          <w:bCs/>
        </w:rPr>
        <w:t>5. UPDATE ON SPEEDING ISSUES:</w:t>
      </w:r>
    </w:p>
    <w:p w14:paraId="669E2B2D" w14:textId="560EF50D" w:rsidR="001A2D60" w:rsidRPr="00791712" w:rsidRDefault="001A2D60">
      <w:pPr>
        <w:pStyle w:val="HeaderFooter1"/>
        <w:rPr>
          <w:rFonts w:ascii="Calibri" w:hAnsi="Calibri" w:cs="Calibri"/>
        </w:rPr>
      </w:pPr>
      <w:r w:rsidRPr="00791712">
        <w:rPr>
          <w:rFonts w:ascii="Calibri" w:hAnsi="Calibri" w:cs="Calibri"/>
        </w:rPr>
        <w:t xml:space="preserve">CH </w:t>
      </w:r>
      <w:r w:rsidR="001F778F" w:rsidRPr="00791712">
        <w:rPr>
          <w:rFonts w:ascii="Calibri" w:hAnsi="Calibri" w:cs="Calibri"/>
        </w:rPr>
        <w:t xml:space="preserve">is </w:t>
      </w:r>
      <w:r w:rsidRPr="00791712">
        <w:rPr>
          <w:rFonts w:ascii="Calibri" w:hAnsi="Calibri" w:cs="Calibri"/>
        </w:rPr>
        <w:t xml:space="preserve">awaiting a meeting with </w:t>
      </w:r>
      <w:r w:rsidR="001F778F" w:rsidRPr="00791712">
        <w:rPr>
          <w:rFonts w:ascii="Calibri" w:hAnsi="Calibri" w:cs="Calibri"/>
        </w:rPr>
        <w:t xml:space="preserve">a </w:t>
      </w:r>
      <w:r w:rsidRPr="00791712">
        <w:rPr>
          <w:rFonts w:ascii="Calibri" w:hAnsi="Calibri" w:cs="Calibri"/>
        </w:rPr>
        <w:t xml:space="preserve">S.I.D manufacturer to discuss various options and costs. To be </w:t>
      </w:r>
    </w:p>
    <w:p w14:paraId="54369B57" w14:textId="16DBE578" w:rsidR="00A75032" w:rsidRPr="00791712" w:rsidRDefault="001A2D60">
      <w:pPr>
        <w:pStyle w:val="HeaderFooter1"/>
        <w:rPr>
          <w:rFonts w:ascii="Calibri" w:eastAsia="Calibri" w:hAnsi="Calibri" w:cs="Calibri"/>
        </w:rPr>
      </w:pPr>
      <w:r w:rsidRPr="00791712">
        <w:rPr>
          <w:rFonts w:ascii="Calibri" w:hAnsi="Calibri" w:cs="Calibri"/>
        </w:rPr>
        <w:t>scheduled once Covid restrictions allow. The possibility of installing white gates needs to be discussed with CATG who have a limited budget.</w:t>
      </w:r>
    </w:p>
    <w:p w14:paraId="150DE6EE" w14:textId="77777777" w:rsidR="00E775C8" w:rsidRPr="00791712" w:rsidRDefault="00E775C8">
      <w:pPr>
        <w:pStyle w:val="HeaderFooter1"/>
        <w:rPr>
          <w:rFonts w:ascii="Calibri" w:eastAsia="Calibri" w:hAnsi="Calibri" w:cs="Calibri"/>
          <w:b/>
          <w:bCs/>
        </w:rPr>
      </w:pPr>
    </w:p>
    <w:p w14:paraId="51610171" w14:textId="2613FA83" w:rsidR="00E775C8" w:rsidRPr="00791712" w:rsidRDefault="00275D6D">
      <w:pPr>
        <w:pStyle w:val="HeaderFooter1"/>
        <w:rPr>
          <w:rFonts w:ascii="Calibri" w:hAnsi="Calibri" w:cs="Calibri"/>
          <w:b/>
          <w:bCs/>
        </w:rPr>
      </w:pPr>
      <w:r w:rsidRPr="00791712">
        <w:rPr>
          <w:rFonts w:ascii="Calibri" w:hAnsi="Calibri" w:cs="Calibri"/>
          <w:b/>
          <w:bCs/>
        </w:rPr>
        <w:t>6. UPDATE ON HARRIS LANE:</w:t>
      </w:r>
    </w:p>
    <w:p w14:paraId="677E385F" w14:textId="1260FDD5" w:rsidR="001A2D60" w:rsidRPr="00791712" w:rsidRDefault="001A2D60">
      <w:pPr>
        <w:pStyle w:val="HeaderFooter1"/>
        <w:rPr>
          <w:rFonts w:ascii="Calibri" w:eastAsia="Calibri" w:hAnsi="Calibri" w:cs="Calibri"/>
        </w:rPr>
      </w:pPr>
      <w:r w:rsidRPr="00791712">
        <w:rPr>
          <w:rFonts w:ascii="Calibri" w:eastAsia="Calibri" w:hAnsi="Calibri" w:cs="Calibri"/>
        </w:rPr>
        <w:t>Further draft protocols circulated to Councillors for comment. The intention is for CH and MH to meet with de Pass Farms to discuss once Covid restrictions allow face to face meetings.</w:t>
      </w:r>
    </w:p>
    <w:p w14:paraId="118122BF" w14:textId="77777777" w:rsidR="00E775C8" w:rsidRPr="00791712" w:rsidRDefault="00E775C8">
      <w:pPr>
        <w:pStyle w:val="HeaderFooter1"/>
        <w:rPr>
          <w:rFonts w:ascii="Calibri" w:eastAsia="Calibri" w:hAnsi="Calibri" w:cs="Calibri"/>
          <w:b/>
          <w:bCs/>
        </w:rPr>
      </w:pPr>
    </w:p>
    <w:p w14:paraId="54A4EE0D" w14:textId="716E615F" w:rsidR="004D5AC1" w:rsidRPr="004D5AC1" w:rsidRDefault="00275D6D">
      <w:pPr>
        <w:pStyle w:val="HeaderFooter1"/>
        <w:rPr>
          <w:rFonts w:ascii="Calibri" w:hAnsi="Calibri" w:cs="Calibri"/>
        </w:rPr>
      </w:pPr>
      <w:r w:rsidRPr="00791712">
        <w:rPr>
          <w:rFonts w:ascii="Calibri" w:hAnsi="Calibri" w:cs="Calibri"/>
          <w:b/>
          <w:bCs/>
        </w:rPr>
        <w:t>7. ER PLAYGROUND REPLACEMENT:</w:t>
      </w:r>
      <w:r w:rsidR="004D5AC1">
        <w:rPr>
          <w:rFonts w:ascii="Calibri" w:hAnsi="Calibri" w:cs="Calibri"/>
          <w:b/>
          <w:bCs/>
        </w:rPr>
        <w:t xml:space="preserve"> </w:t>
      </w:r>
      <w:r w:rsidR="004D5AC1" w:rsidRPr="004D5AC1">
        <w:rPr>
          <w:rFonts w:ascii="Calibri" w:hAnsi="Calibri" w:cs="Calibri"/>
        </w:rPr>
        <w:t>Playground report circulated</w:t>
      </w:r>
    </w:p>
    <w:p w14:paraId="39E4AD91" w14:textId="3E9799E2" w:rsidR="00184944" w:rsidRPr="00791712" w:rsidRDefault="00A54213">
      <w:pPr>
        <w:pStyle w:val="HeaderFooter1"/>
        <w:rPr>
          <w:rFonts w:ascii="Calibri" w:hAnsi="Calibri" w:cs="Calibri"/>
        </w:rPr>
      </w:pPr>
      <w:r w:rsidRPr="00791712">
        <w:rPr>
          <w:rFonts w:ascii="Calibri" w:hAnsi="Calibri" w:cs="Calibri"/>
        </w:rPr>
        <w:t>The Playground group have put forward an application to the Area Board for a grant of £5000. This is fully supported by the Parish Council. The</w:t>
      </w:r>
      <w:r w:rsidR="005D55A8">
        <w:rPr>
          <w:rFonts w:ascii="Calibri" w:hAnsi="Calibri" w:cs="Calibri"/>
        </w:rPr>
        <w:t>re</w:t>
      </w:r>
      <w:r w:rsidRPr="00791712">
        <w:rPr>
          <w:rFonts w:ascii="Calibri" w:hAnsi="Calibri" w:cs="Calibri"/>
        </w:rPr>
        <w:t xml:space="preserve"> was a discussion concerning the name</w:t>
      </w:r>
      <w:r w:rsidR="00184944" w:rsidRPr="00791712">
        <w:rPr>
          <w:rFonts w:ascii="Calibri" w:hAnsi="Calibri" w:cs="Calibri"/>
        </w:rPr>
        <w:t xml:space="preserve"> on the </w:t>
      </w:r>
    </w:p>
    <w:p w14:paraId="67283E52" w14:textId="4B0D2442" w:rsidR="001A2D60" w:rsidRPr="00791712" w:rsidRDefault="003B0CA1">
      <w:pPr>
        <w:pStyle w:val="HeaderFooter1"/>
        <w:rPr>
          <w:rFonts w:ascii="Calibri" w:hAnsi="Calibri" w:cs="Calibri"/>
        </w:rPr>
      </w:pPr>
      <w:r w:rsidRPr="00791712">
        <w:rPr>
          <w:rFonts w:ascii="Calibri" w:hAnsi="Calibri" w:cs="Calibri"/>
        </w:rPr>
        <w:t>applicati</w:t>
      </w:r>
      <w:r>
        <w:rPr>
          <w:rFonts w:ascii="Calibri" w:hAnsi="Calibri" w:cs="Calibri"/>
        </w:rPr>
        <w:t>on</w:t>
      </w:r>
      <w:r w:rsidR="00184944" w:rsidRPr="00791712">
        <w:rPr>
          <w:rFonts w:ascii="Calibri" w:hAnsi="Calibri" w:cs="Calibri"/>
        </w:rPr>
        <w:t xml:space="preserve"> whether the Parish Council or</w:t>
      </w:r>
      <w:r w:rsidR="00A54213" w:rsidRPr="00791712">
        <w:rPr>
          <w:rFonts w:ascii="Calibri" w:hAnsi="Calibri" w:cs="Calibri"/>
        </w:rPr>
        <w:t xml:space="preserve"> Easton Royal Playground Group</w:t>
      </w:r>
      <w:r w:rsidR="00184944" w:rsidRPr="00791712">
        <w:rPr>
          <w:rFonts w:ascii="Calibri" w:hAnsi="Calibri" w:cs="Calibri"/>
        </w:rPr>
        <w:t>.</w:t>
      </w:r>
      <w:r w:rsidR="00A54213" w:rsidRPr="00791712">
        <w:rPr>
          <w:rFonts w:ascii="Calibri" w:hAnsi="Calibri" w:cs="Calibri"/>
        </w:rPr>
        <w:t xml:space="preserve"> </w:t>
      </w:r>
    </w:p>
    <w:p w14:paraId="0012197F" w14:textId="77777777" w:rsidR="00184944" w:rsidRPr="00791712" w:rsidRDefault="00A54213">
      <w:pPr>
        <w:pStyle w:val="HeaderFooter1"/>
        <w:rPr>
          <w:rFonts w:ascii="Calibri" w:hAnsi="Calibri" w:cs="Calibri"/>
        </w:rPr>
      </w:pPr>
      <w:r w:rsidRPr="00791712">
        <w:rPr>
          <w:rFonts w:ascii="Calibri" w:hAnsi="Calibri" w:cs="Calibri"/>
        </w:rPr>
        <w:t>Private/business donations to1st Feb £9,886 which will suppo</w:t>
      </w:r>
      <w:r w:rsidR="008F0A0D" w:rsidRPr="00791712">
        <w:rPr>
          <w:rFonts w:ascii="Calibri" w:hAnsi="Calibri" w:cs="Calibri"/>
        </w:rPr>
        <w:t>rt the match funding</w:t>
      </w:r>
      <w:r w:rsidR="00184944" w:rsidRPr="00791712">
        <w:rPr>
          <w:rFonts w:ascii="Calibri" w:hAnsi="Calibri" w:cs="Calibri"/>
        </w:rPr>
        <w:t xml:space="preserve"> in the </w:t>
      </w:r>
    </w:p>
    <w:p w14:paraId="44D507FA" w14:textId="61F54DCF" w:rsidR="00A54213" w:rsidRPr="00791712" w:rsidRDefault="00184944">
      <w:pPr>
        <w:pStyle w:val="HeaderFooter1"/>
        <w:rPr>
          <w:rFonts w:ascii="Calibri" w:hAnsi="Calibri" w:cs="Calibri"/>
        </w:rPr>
      </w:pPr>
      <w:r w:rsidRPr="00791712">
        <w:rPr>
          <w:rFonts w:ascii="Calibri" w:hAnsi="Calibri" w:cs="Calibri"/>
        </w:rPr>
        <w:t>application.</w:t>
      </w:r>
    </w:p>
    <w:p w14:paraId="1AB6EAEC" w14:textId="765F28B6" w:rsidR="00184944" w:rsidRPr="00791712" w:rsidRDefault="00184944">
      <w:pPr>
        <w:pStyle w:val="HeaderFooter1"/>
        <w:rPr>
          <w:rFonts w:ascii="Calibri" w:hAnsi="Calibri" w:cs="Calibri"/>
        </w:rPr>
      </w:pPr>
    </w:p>
    <w:p w14:paraId="1135A984" w14:textId="77777777" w:rsidR="005D55A8" w:rsidRDefault="00184944">
      <w:pPr>
        <w:pStyle w:val="HeaderFooter1"/>
        <w:rPr>
          <w:rFonts w:ascii="Calibri" w:hAnsi="Calibri" w:cs="Calibri"/>
        </w:rPr>
      </w:pPr>
      <w:r w:rsidRPr="00791712">
        <w:rPr>
          <w:rFonts w:ascii="Calibri" w:hAnsi="Calibri" w:cs="Calibri"/>
        </w:rPr>
        <w:t xml:space="preserve">The Clerk pointed out that in order to qualify for an external audit exemption, for the Parish </w:t>
      </w:r>
    </w:p>
    <w:p w14:paraId="3BA9CB2C" w14:textId="0AC70C75" w:rsidR="00184944" w:rsidRPr="00791712" w:rsidRDefault="00184944">
      <w:pPr>
        <w:pStyle w:val="HeaderFooter1"/>
        <w:rPr>
          <w:rFonts w:ascii="Calibri" w:hAnsi="Calibri" w:cs="Calibri"/>
        </w:rPr>
      </w:pPr>
      <w:r w:rsidRPr="00791712">
        <w:rPr>
          <w:rFonts w:ascii="Calibri" w:hAnsi="Calibri" w:cs="Calibri"/>
        </w:rPr>
        <w:t>Council accounts, both Income or Expenditure for the financial year must be below £25k. If this goes over this limit, the Parish Council will be subject to a “limited assurance” external audit with associated costs. The Clerk recommended managing finances so that this was not exceeded.</w:t>
      </w:r>
    </w:p>
    <w:p w14:paraId="0CF52785" w14:textId="77777777" w:rsidR="00184944" w:rsidRPr="00791712" w:rsidRDefault="00184944">
      <w:pPr>
        <w:pStyle w:val="HeaderFooter1"/>
        <w:rPr>
          <w:rFonts w:ascii="Calibri" w:hAnsi="Calibri" w:cs="Calibri"/>
        </w:rPr>
      </w:pPr>
    </w:p>
    <w:p w14:paraId="22E637AD" w14:textId="3C730B57" w:rsidR="00A54213" w:rsidRPr="00791712" w:rsidRDefault="00A54213">
      <w:pPr>
        <w:pStyle w:val="HeaderFooter1"/>
        <w:rPr>
          <w:rFonts w:ascii="Calibri" w:hAnsi="Calibri" w:cs="Calibri"/>
        </w:rPr>
      </w:pPr>
      <w:r w:rsidRPr="00791712">
        <w:rPr>
          <w:rFonts w:ascii="Calibri" w:hAnsi="Calibri" w:cs="Calibri"/>
        </w:rPr>
        <w:t xml:space="preserve">Graham Cooper has agreed to assist with the project, in terms of providing support with land preparation and the removal of existing equipment. </w:t>
      </w:r>
    </w:p>
    <w:p w14:paraId="2486CDC4" w14:textId="6290A4C7" w:rsidR="00A54213" w:rsidRPr="00791712" w:rsidRDefault="00A54213">
      <w:pPr>
        <w:pStyle w:val="HeaderFooter1"/>
        <w:rPr>
          <w:rFonts w:ascii="Calibri" w:hAnsi="Calibri" w:cs="Calibri"/>
        </w:rPr>
      </w:pPr>
    </w:p>
    <w:p w14:paraId="620E588F" w14:textId="73B0D557" w:rsidR="00A54213" w:rsidRPr="00791712" w:rsidRDefault="00A54213">
      <w:pPr>
        <w:pStyle w:val="HeaderFooter1"/>
        <w:rPr>
          <w:rFonts w:ascii="Calibri" w:hAnsi="Calibri" w:cs="Calibri"/>
        </w:rPr>
      </w:pPr>
      <w:r w:rsidRPr="00791712">
        <w:rPr>
          <w:rFonts w:ascii="Calibri" w:hAnsi="Calibri" w:cs="Calibri"/>
        </w:rPr>
        <w:t xml:space="preserve">In terms of Risk assessment for volunteers, the </w:t>
      </w:r>
      <w:r w:rsidR="00184944" w:rsidRPr="00791712">
        <w:rPr>
          <w:rFonts w:ascii="Calibri" w:hAnsi="Calibri" w:cs="Calibri"/>
        </w:rPr>
        <w:t>C</w:t>
      </w:r>
      <w:r w:rsidRPr="00791712">
        <w:rPr>
          <w:rFonts w:ascii="Calibri" w:hAnsi="Calibri" w:cs="Calibri"/>
        </w:rPr>
        <w:t>lerk will seek clarification on previous advice that does not allow for the use of chainsaw by volunteers. CH to draw up Risk Assessment to be used by the playground group.</w:t>
      </w:r>
    </w:p>
    <w:p w14:paraId="46597FA0" w14:textId="7281F71C" w:rsidR="008D1B2D" w:rsidRPr="00791712" w:rsidRDefault="008D1B2D">
      <w:pPr>
        <w:pStyle w:val="HeaderFooter1"/>
        <w:rPr>
          <w:rFonts w:ascii="Calibri" w:hAnsi="Calibri" w:cs="Calibri"/>
        </w:rPr>
      </w:pPr>
    </w:p>
    <w:p w14:paraId="01BEFA5E" w14:textId="77777777" w:rsidR="005D55A8" w:rsidRDefault="008D1B2D">
      <w:pPr>
        <w:pStyle w:val="HeaderFooter1"/>
        <w:rPr>
          <w:rFonts w:ascii="Calibri" w:hAnsi="Calibri" w:cs="Calibri"/>
        </w:rPr>
      </w:pPr>
      <w:r w:rsidRPr="00791712">
        <w:rPr>
          <w:rFonts w:ascii="Calibri" w:hAnsi="Calibri" w:cs="Calibri"/>
        </w:rPr>
        <w:t xml:space="preserve">It was agreed that the playground group would provide the Parish Council with a map of the </w:t>
      </w:r>
    </w:p>
    <w:p w14:paraId="7EF1F324" w14:textId="52B4EB98" w:rsidR="008D1B2D" w:rsidRPr="00791712" w:rsidRDefault="008D1B2D">
      <w:pPr>
        <w:pStyle w:val="HeaderFooter1"/>
        <w:rPr>
          <w:rFonts w:ascii="Calibri" w:eastAsia="Calibri" w:hAnsi="Calibri" w:cs="Calibri"/>
        </w:rPr>
      </w:pPr>
      <w:r w:rsidRPr="00791712">
        <w:rPr>
          <w:rFonts w:ascii="Calibri" w:hAnsi="Calibri" w:cs="Calibri"/>
        </w:rPr>
        <w:t>proposed layout of the new playground.</w:t>
      </w:r>
    </w:p>
    <w:p w14:paraId="0EC3417C" w14:textId="77777777" w:rsidR="00E775C8" w:rsidRPr="00791712" w:rsidRDefault="00E775C8">
      <w:pPr>
        <w:pStyle w:val="HeaderFooter1"/>
        <w:rPr>
          <w:rFonts w:ascii="Calibri" w:eastAsia="Calibri" w:hAnsi="Calibri" w:cs="Calibri"/>
          <w:b/>
          <w:bCs/>
        </w:rPr>
      </w:pPr>
    </w:p>
    <w:p w14:paraId="737764AB" w14:textId="265A104F" w:rsidR="00A54213" w:rsidRPr="00791712" w:rsidRDefault="00275D6D">
      <w:pPr>
        <w:pStyle w:val="HeaderFooter1"/>
        <w:rPr>
          <w:rFonts w:ascii="Calibri" w:eastAsia="Calibri" w:hAnsi="Calibri" w:cs="Calibri"/>
          <w:b/>
          <w:bCs/>
        </w:rPr>
      </w:pPr>
      <w:r w:rsidRPr="00791712">
        <w:rPr>
          <w:rFonts w:ascii="Calibri" w:hAnsi="Calibri" w:cs="Calibri"/>
          <w:b/>
          <w:bCs/>
        </w:rPr>
        <w:t xml:space="preserve">8. PEWSEY VALE TOURISM PARTNERSHIP: Walkers are Welcome, Itineraries </w:t>
      </w:r>
      <w:r w:rsidR="00A54213" w:rsidRPr="00791712">
        <w:rPr>
          <w:rFonts w:ascii="Calibri" w:hAnsi="Calibri" w:cs="Calibri"/>
          <w:b/>
          <w:bCs/>
        </w:rPr>
        <w:t>Project. - Susie Brew</w:t>
      </w:r>
    </w:p>
    <w:p w14:paraId="2DF07F17" w14:textId="77777777" w:rsidR="00E775C8" w:rsidRPr="00791712" w:rsidRDefault="00275D6D">
      <w:pPr>
        <w:pStyle w:val="HeaderFooter1"/>
        <w:rPr>
          <w:rFonts w:ascii="Calibri" w:eastAsia="Calibri" w:hAnsi="Calibri" w:cs="Calibri"/>
        </w:rPr>
      </w:pPr>
      <w:r w:rsidRPr="00791712">
        <w:rPr>
          <w:rFonts w:ascii="Calibri" w:hAnsi="Calibri" w:cs="Calibri"/>
        </w:rPr>
        <w:t xml:space="preserve">PVTP are running two projects in 2021 - Walkers Are Welcome (WAW) and the Itineraries Project. </w:t>
      </w:r>
    </w:p>
    <w:p w14:paraId="7E4854E4" w14:textId="77777777" w:rsidR="00E775C8" w:rsidRPr="00791712" w:rsidRDefault="00275D6D">
      <w:pPr>
        <w:pStyle w:val="HeaderFooter1"/>
        <w:rPr>
          <w:rFonts w:ascii="Calibri" w:eastAsia="Calibri" w:hAnsi="Calibri" w:cs="Calibri"/>
        </w:rPr>
      </w:pPr>
      <w:r w:rsidRPr="00791712">
        <w:rPr>
          <w:rFonts w:ascii="Calibri" w:hAnsi="Calibri" w:cs="Calibri"/>
        </w:rPr>
        <w:t>These are being funded by a grant from the Coop Community Fund, and steering groups for both started in January.</w:t>
      </w:r>
    </w:p>
    <w:p w14:paraId="37EDB03B" w14:textId="77777777" w:rsidR="00E775C8" w:rsidRPr="00791712" w:rsidRDefault="00275D6D">
      <w:pPr>
        <w:pStyle w:val="HeaderFooter1"/>
        <w:rPr>
          <w:rFonts w:ascii="Calibri" w:eastAsia="Calibri" w:hAnsi="Calibri" w:cs="Calibri"/>
        </w:rPr>
      </w:pPr>
      <w:r w:rsidRPr="00791712">
        <w:rPr>
          <w:rFonts w:ascii="Calibri" w:hAnsi="Calibri" w:cs="Calibri"/>
        </w:rPr>
        <w:t>“Itineraries Background”</w:t>
      </w:r>
    </w:p>
    <w:p w14:paraId="22E5BFDA" w14:textId="77777777" w:rsidR="00184944" w:rsidRPr="00791712" w:rsidRDefault="00275D6D">
      <w:pPr>
        <w:pStyle w:val="HeaderFooter1"/>
        <w:rPr>
          <w:rFonts w:ascii="Calibri" w:hAnsi="Calibri" w:cs="Calibri"/>
        </w:rPr>
      </w:pPr>
      <w:r w:rsidRPr="00791712">
        <w:rPr>
          <w:rFonts w:ascii="Calibri" w:hAnsi="Calibri" w:cs="Calibri"/>
        </w:rPr>
        <w:t xml:space="preserve">An itinerary lays out information on activities for visitors so that they can see what is available in the location as well as providing them with a structure to their visit. They are used for walking, </w:t>
      </w:r>
    </w:p>
    <w:p w14:paraId="348E9596" w14:textId="5E37EF57" w:rsidR="00E775C8" w:rsidRPr="00791712" w:rsidRDefault="00275D6D">
      <w:pPr>
        <w:pStyle w:val="HeaderFooter1"/>
        <w:rPr>
          <w:rFonts w:ascii="Calibri" w:eastAsia="Calibri" w:hAnsi="Calibri" w:cs="Calibri"/>
        </w:rPr>
      </w:pPr>
      <w:r w:rsidRPr="00791712">
        <w:rPr>
          <w:rFonts w:ascii="Calibri" w:hAnsi="Calibri" w:cs="Calibri"/>
        </w:rPr>
        <w:t>cycling or other travel holidays.</w:t>
      </w:r>
    </w:p>
    <w:p w14:paraId="5D0D6046" w14:textId="77777777" w:rsidR="00E775C8" w:rsidRPr="00791712" w:rsidRDefault="00275D6D">
      <w:pPr>
        <w:pStyle w:val="HeaderFooter1"/>
        <w:rPr>
          <w:rFonts w:ascii="Calibri" w:eastAsia="Calibri" w:hAnsi="Calibri" w:cs="Calibri"/>
        </w:rPr>
      </w:pPr>
      <w:r w:rsidRPr="00791712">
        <w:rPr>
          <w:rFonts w:ascii="Calibri" w:hAnsi="Calibri" w:cs="Calibri"/>
        </w:rPr>
        <w:t>The Itineraries Project will deliver a number of holiday itineraries for visitors to the Vale of Pewsey as well as shorter itineraries for local people. These itineraries will demonstrate that the Vale can provide a longer holiday and encourage people to consider the area for longer breaks.</w:t>
      </w:r>
    </w:p>
    <w:p w14:paraId="653353E4" w14:textId="77777777" w:rsidR="00E775C8" w:rsidRPr="00791712" w:rsidRDefault="00E775C8">
      <w:pPr>
        <w:pStyle w:val="HeaderFooter1"/>
        <w:rPr>
          <w:rFonts w:ascii="Calibri" w:eastAsia="Calibri" w:hAnsi="Calibri" w:cs="Calibri"/>
        </w:rPr>
      </w:pPr>
    </w:p>
    <w:p w14:paraId="7D263255" w14:textId="77777777" w:rsidR="00E775C8" w:rsidRPr="00791712" w:rsidRDefault="00275D6D">
      <w:pPr>
        <w:pStyle w:val="HeaderFooter1"/>
        <w:rPr>
          <w:rFonts w:ascii="Calibri" w:eastAsia="Calibri" w:hAnsi="Calibri" w:cs="Calibri"/>
        </w:rPr>
      </w:pPr>
      <w:r w:rsidRPr="00791712">
        <w:rPr>
          <w:rFonts w:ascii="Calibri" w:hAnsi="Calibri" w:cs="Calibri"/>
        </w:rPr>
        <w:t>“Walkers are Welcome Background”</w:t>
      </w:r>
    </w:p>
    <w:p w14:paraId="0B714AE8" w14:textId="2F701F9F" w:rsidR="00184944" w:rsidRPr="00791712" w:rsidRDefault="003A4011">
      <w:pPr>
        <w:pStyle w:val="HeaderFooter1"/>
        <w:rPr>
          <w:rFonts w:ascii="Calibri" w:hAnsi="Calibri" w:cs="Calibri"/>
        </w:rPr>
      </w:pPr>
      <w:r w:rsidRPr="00791712">
        <w:rPr>
          <w:rFonts w:ascii="Calibri" w:hAnsi="Calibri" w:cs="Calibri"/>
        </w:rPr>
        <w:t xml:space="preserve">The </w:t>
      </w:r>
      <w:r w:rsidR="00275D6D" w:rsidRPr="00791712">
        <w:rPr>
          <w:rFonts w:ascii="Calibri" w:hAnsi="Calibri" w:cs="Calibri"/>
        </w:rPr>
        <w:t xml:space="preserve">Walkers Are Welcome (WAW) scheme </w:t>
      </w:r>
      <w:r w:rsidR="00184944" w:rsidRPr="00791712">
        <w:rPr>
          <w:rFonts w:ascii="Calibri" w:hAnsi="Calibri" w:cs="Calibri"/>
        </w:rPr>
        <w:t>is</w:t>
      </w:r>
      <w:r w:rsidR="00275D6D" w:rsidRPr="00791712">
        <w:rPr>
          <w:rFonts w:ascii="Calibri" w:hAnsi="Calibri" w:cs="Calibri"/>
        </w:rPr>
        <w:t xml:space="preserve"> a nationwide initiative launched in 2007 to be </w:t>
      </w:r>
    </w:p>
    <w:p w14:paraId="26ABF70D" w14:textId="77777777" w:rsidR="003A4011" w:rsidRPr="00791712" w:rsidRDefault="00275D6D">
      <w:pPr>
        <w:pStyle w:val="HeaderFooter1"/>
        <w:rPr>
          <w:rFonts w:ascii="Calibri" w:hAnsi="Calibri" w:cs="Calibri"/>
        </w:rPr>
      </w:pPr>
      <w:r w:rsidRPr="00791712">
        <w:rPr>
          <w:rFonts w:ascii="Calibri" w:hAnsi="Calibri" w:cs="Calibri"/>
        </w:rPr>
        <w:t xml:space="preserve">‘welcoming to </w:t>
      </w:r>
      <w:r w:rsidR="003A4011" w:rsidRPr="00791712">
        <w:rPr>
          <w:rFonts w:ascii="Calibri" w:hAnsi="Calibri" w:cs="Calibri"/>
        </w:rPr>
        <w:t>walkers’</w:t>
      </w:r>
      <w:r w:rsidRPr="00791712">
        <w:rPr>
          <w:rFonts w:ascii="Calibri" w:hAnsi="Calibri" w:cs="Calibri"/>
        </w:rPr>
        <w:t xml:space="preserve">. The accreditation will be for Pewsey &amp; The Vale covering the Pewsey </w:t>
      </w:r>
    </w:p>
    <w:p w14:paraId="3D65E549" w14:textId="52FF494D" w:rsidR="00E775C8" w:rsidRPr="00791712" w:rsidRDefault="00275D6D">
      <w:pPr>
        <w:pStyle w:val="HeaderFooter1"/>
        <w:rPr>
          <w:rFonts w:ascii="Calibri" w:eastAsia="Calibri" w:hAnsi="Calibri" w:cs="Calibri"/>
        </w:rPr>
      </w:pPr>
      <w:r w:rsidRPr="00791712">
        <w:rPr>
          <w:rFonts w:ascii="Calibri" w:hAnsi="Calibri" w:cs="Calibri"/>
        </w:rPr>
        <w:t>Community Area.</w:t>
      </w:r>
    </w:p>
    <w:p w14:paraId="0919E57C" w14:textId="77777777" w:rsidR="00E775C8" w:rsidRPr="00791712" w:rsidRDefault="00275D6D">
      <w:pPr>
        <w:pStyle w:val="HeaderFooter1"/>
        <w:rPr>
          <w:rFonts w:ascii="Calibri" w:eastAsia="Calibri" w:hAnsi="Calibri" w:cs="Calibri"/>
        </w:rPr>
      </w:pPr>
      <w:r w:rsidRPr="00791712">
        <w:rPr>
          <w:rFonts w:ascii="Calibri" w:hAnsi="Calibri" w:cs="Calibri"/>
        </w:rPr>
        <w:t>WAW aims to help towns and villages to:</w:t>
      </w:r>
    </w:p>
    <w:p w14:paraId="41856FDB" w14:textId="77777777" w:rsidR="00E775C8" w:rsidRPr="00791712" w:rsidRDefault="00275D6D">
      <w:pPr>
        <w:pStyle w:val="HeaderFooter1"/>
        <w:rPr>
          <w:rFonts w:ascii="Calibri" w:eastAsia="Calibri" w:hAnsi="Calibri" w:cs="Calibri"/>
        </w:rPr>
      </w:pPr>
      <w:r w:rsidRPr="00791712">
        <w:rPr>
          <w:rFonts w:ascii="Calibri" w:hAnsi="Calibri" w:cs="Calibri"/>
        </w:rPr>
        <w:t>be attractive for walkers (visitors and locals)</w:t>
      </w:r>
    </w:p>
    <w:p w14:paraId="37210C09" w14:textId="77777777" w:rsidR="00E775C8" w:rsidRPr="00791712" w:rsidRDefault="00275D6D">
      <w:pPr>
        <w:pStyle w:val="HeaderFooter1"/>
        <w:rPr>
          <w:rFonts w:ascii="Calibri" w:eastAsia="Calibri" w:hAnsi="Calibri" w:cs="Calibri"/>
        </w:rPr>
      </w:pPr>
      <w:r w:rsidRPr="00791712">
        <w:rPr>
          <w:rFonts w:ascii="Calibri" w:hAnsi="Calibri" w:cs="Calibri"/>
        </w:rPr>
        <w:t>-with excellent information on local walks</w:t>
      </w:r>
    </w:p>
    <w:p w14:paraId="09D78931" w14:textId="77777777" w:rsidR="00E775C8" w:rsidRPr="00791712" w:rsidRDefault="00275D6D">
      <w:pPr>
        <w:pStyle w:val="HeaderFooter1"/>
        <w:rPr>
          <w:rFonts w:ascii="Calibri" w:eastAsia="Calibri" w:hAnsi="Calibri" w:cs="Calibri"/>
        </w:rPr>
      </w:pPr>
      <w:r w:rsidRPr="00791712">
        <w:rPr>
          <w:rFonts w:ascii="Calibri" w:hAnsi="Calibri" w:cs="Calibri"/>
        </w:rPr>
        <w:t>-ensure that footpaths and facilities for walkers are maintained, improved and well signposted</w:t>
      </w:r>
    </w:p>
    <w:p w14:paraId="2CB6E110" w14:textId="77777777" w:rsidR="00E775C8" w:rsidRPr="00791712" w:rsidRDefault="00275D6D">
      <w:pPr>
        <w:pStyle w:val="HeaderFooter1"/>
        <w:rPr>
          <w:rFonts w:ascii="Calibri" w:eastAsia="Calibri" w:hAnsi="Calibri" w:cs="Calibri"/>
        </w:rPr>
      </w:pPr>
      <w:r w:rsidRPr="00791712">
        <w:rPr>
          <w:rFonts w:ascii="Calibri" w:hAnsi="Calibri" w:cs="Calibri"/>
        </w:rPr>
        <w:t>-contribute to local tourism plans and regeneration strategies</w:t>
      </w:r>
    </w:p>
    <w:p w14:paraId="7EE4E87E" w14:textId="77777777" w:rsidR="00E775C8" w:rsidRPr="00791712" w:rsidRDefault="00275D6D">
      <w:pPr>
        <w:pStyle w:val="HeaderFooter1"/>
        <w:rPr>
          <w:rFonts w:ascii="Calibri" w:eastAsia="Calibri" w:hAnsi="Calibri" w:cs="Calibri"/>
        </w:rPr>
      </w:pPr>
      <w:r w:rsidRPr="00791712">
        <w:rPr>
          <w:rFonts w:ascii="Calibri" w:hAnsi="Calibri" w:cs="Calibri"/>
        </w:rPr>
        <w:t>-promote the health benefits of walking and cycling.</w:t>
      </w:r>
    </w:p>
    <w:p w14:paraId="2EB82721" w14:textId="77777777" w:rsidR="00E775C8" w:rsidRPr="00791712" w:rsidRDefault="00E775C8">
      <w:pPr>
        <w:pStyle w:val="HeaderFooter1"/>
        <w:rPr>
          <w:rFonts w:ascii="Calibri" w:eastAsia="Calibri" w:hAnsi="Calibri" w:cs="Calibri"/>
        </w:rPr>
      </w:pPr>
    </w:p>
    <w:p w14:paraId="69C1F27B" w14:textId="72F6720E" w:rsidR="00E775C8" w:rsidRPr="00791712" w:rsidRDefault="00275D6D">
      <w:pPr>
        <w:pStyle w:val="HeaderFooter1"/>
        <w:rPr>
          <w:rFonts w:ascii="Calibri" w:eastAsia="Calibri" w:hAnsi="Calibri" w:cs="Calibri"/>
        </w:rPr>
      </w:pPr>
      <w:r w:rsidRPr="00791712">
        <w:rPr>
          <w:rFonts w:ascii="Calibri" w:hAnsi="Calibri" w:cs="Calibri"/>
        </w:rPr>
        <w:t>SB provided a detailed presentation about both projects and outlined the benefit</w:t>
      </w:r>
      <w:r w:rsidR="003A4011" w:rsidRPr="00791712">
        <w:rPr>
          <w:rFonts w:ascii="Calibri" w:hAnsi="Calibri" w:cs="Calibri"/>
        </w:rPr>
        <w:t>s</w:t>
      </w:r>
      <w:r w:rsidRPr="00791712">
        <w:rPr>
          <w:rFonts w:ascii="Calibri" w:hAnsi="Calibri" w:cs="Calibri"/>
        </w:rPr>
        <w:t xml:space="preserve"> of both to the community. In particular, she was interested in the work that the Parish Council do in respect of </w:t>
      </w:r>
      <w:r w:rsidR="003A4011" w:rsidRPr="00791712">
        <w:rPr>
          <w:rFonts w:ascii="Calibri" w:hAnsi="Calibri" w:cs="Calibri"/>
        </w:rPr>
        <w:t xml:space="preserve">their </w:t>
      </w:r>
      <w:r w:rsidRPr="00791712">
        <w:rPr>
          <w:rFonts w:ascii="Calibri" w:hAnsi="Calibri" w:cs="Calibri"/>
        </w:rPr>
        <w:t xml:space="preserve">footpath network. This would make us an ideal supporter of the “WAW” initiative. </w:t>
      </w:r>
      <w:r w:rsidR="003A4011" w:rsidRPr="00791712">
        <w:rPr>
          <w:rFonts w:ascii="Calibri" w:hAnsi="Calibri" w:cs="Calibri"/>
        </w:rPr>
        <w:t>She also recommended contacting the Great Bedwyn Footpaths group</w:t>
      </w:r>
      <w:r w:rsidR="00265EC3" w:rsidRPr="00791712">
        <w:rPr>
          <w:rFonts w:ascii="Calibri" w:hAnsi="Calibri" w:cs="Calibri"/>
        </w:rPr>
        <w:t xml:space="preserve">, who have set up a Footpath group and have endorsed the WAW initiative. </w:t>
      </w:r>
    </w:p>
    <w:p w14:paraId="6291DFAB" w14:textId="77777777" w:rsidR="00E775C8" w:rsidRPr="00791712" w:rsidRDefault="00E775C8">
      <w:pPr>
        <w:pStyle w:val="HeaderFooter1"/>
        <w:rPr>
          <w:rFonts w:ascii="Calibri" w:eastAsia="Calibri" w:hAnsi="Calibri" w:cs="Calibri"/>
        </w:rPr>
      </w:pPr>
    </w:p>
    <w:p w14:paraId="618ED460" w14:textId="77777777" w:rsidR="003A4011" w:rsidRPr="00791712" w:rsidRDefault="00275D6D">
      <w:pPr>
        <w:pStyle w:val="Default"/>
        <w:rPr>
          <w:rFonts w:cs="Calibri"/>
        </w:rPr>
      </w:pPr>
      <w:r w:rsidRPr="00791712">
        <w:rPr>
          <w:rFonts w:cs="Calibri"/>
        </w:rPr>
        <w:t xml:space="preserve"> SB asked that the Parish Council </w:t>
      </w:r>
      <w:r w:rsidR="003A4011" w:rsidRPr="00791712">
        <w:rPr>
          <w:rFonts w:cs="Calibri"/>
        </w:rPr>
        <w:t xml:space="preserve">consider </w:t>
      </w:r>
      <w:r w:rsidRPr="00791712">
        <w:rPr>
          <w:rFonts w:cs="Calibri"/>
        </w:rPr>
        <w:t>support</w:t>
      </w:r>
      <w:r w:rsidR="003A4011" w:rsidRPr="00791712">
        <w:rPr>
          <w:rFonts w:cs="Calibri"/>
        </w:rPr>
        <w:t xml:space="preserve">ing </w:t>
      </w:r>
      <w:r w:rsidRPr="00791712">
        <w:rPr>
          <w:rFonts w:cs="Calibri"/>
        </w:rPr>
        <w:t xml:space="preserve">the Walkers Are Welcome accreditation </w:t>
      </w:r>
    </w:p>
    <w:p w14:paraId="734031D5" w14:textId="71C0FAFD" w:rsidR="003A4011" w:rsidRDefault="00275D6D" w:rsidP="00DF0556">
      <w:pPr>
        <w:pStyle w:val="Default"/>
        <w:rPr>
          <w:rFonts w:cs="Calibri"/>
        </w:rPr>
      </w:pPr>
      <w:r w:rsidRPr="00791712">
        <w:rPr>
          <w:rFonts w:cs="Calibri"/>
        </w:rPr>
        <w:t>project. Th</w:t>
      </w:r>
      <w:r w:rsidR="003A4011" w:rsidRPr="00791712">
        <w:rPr>
          <w:rFonts w:cs="Calibri"/>
        </w:rPr>
        <w:t xml:space="preserve">e Parish Council would need to discuss this </w:t>
      </w:r>
      <w:r w:rsidRPr="00791712">
        <w:rPr>
          <w:rFonts w:cs="Calibri"/>
        </w:rPr>
        <w:t xml:space="preserve">further and </w:t>
      </w:r>
      <w:r w:rsidR="003A4011" w:rsidRPr="00791712">
        <w:rPr>
          <w:rFonts w:cs="Calibri"/>
        </w:rPr>
        <w:t xml:space="preserve">to make </w:t>
      </w:r>
      <w:r w:rsidRPr="00791712">
        <w:rPr>
          <w:rFonts w:cs="Calibri"/>
        </w:rPr>
        <w:t xml:space="preserve">a resolution in support of the accreditation.  </w:t>
      </w:r>
      <w:r w:rsidR="003A4011" w:rsidRPr="00791712">
        <w:rPr>
          <w:rFonts w:cs="Calibri"/>
        </w:rPr>
        <w:t>This to be considered at the next meeting BH.</w:t>
      </w:r>
    </w:p>
    <w:p w14:paraId="1369A21E" w14:textId="567D0315" w:rsidR="00DF0556" w:rsidRDefault="00DF0556" w:rsidP="00DF0556">
      <w:pPr>
        <w:pStyle w:val="Default"/>
        <w:rPr>
          <w:rFonts w:cs="Calibri"/>
        </w:rPr>
      </w:pPr>
    </w:p>
    <w:p w14:paraId="14EC2096" w14:textId="77777777" w:rsidR="00DF0556" w:rsidRPr="00791712" w:rsidRDefault="00DF0556" w:rsidP="00DF0556">
      <w:pPr>
        <w:pStyle w:val="Default"/>
        <w:rPr>
          <w:rFonts w:cs="Calibri"/>
          <w:b/>
          <w:bCs/>
        </w:rPr>
      </w:pPr>
    </w:p>
    <w:p w14:paraId="61C0D9FD" w14:textId="68E6A476" w:rsidR="00E775C8" w:rsidRPr="00791712" w:rsidRDefault="00275D6D">
      <w:pPr>
        <w:pStyle w:val="HeaderFooter1"/>
        <w:rPr>
          <w:rFonts w:ascii="Calibri" w:hAnsi="Calibri" w:cs="Calibri"/>
          <w:b/>
          <w:bCs/>
        </w:rPr>
      </w:pPr>
      <w:r w:rsidRPr="00791712">
        <w:rPr>
          <w:rFonts w:ascii="Calibri" w:hAnsi="Calibri" w:cs="Calibri"/>
          <w:b/>
          <w:bCs/>
        </w:rPr>
        <w:t>9. ITEMS FROM THE GENERAL PUPLIC:</w:t>
      </w:r>
    </w:p>
    <w:p w14:paraId="3F11F0C4" w14:textId="7570164E" w:rsidR="00AB0142" w:rsidRPr="00791712" w:rsidRDefault="00AB0142">
      <w:pPr>
        <w:pStyle w:val="HeaderFooter1"/>
        <w:rPr>
          <w:rFonts w:ascii="Calibri" w:eastAsia="Calibri" w:hAnsi="Calibri" w:cs="Calibri"/>
        </w:rPr>
      </w:pPr>
      <w:r w:rsidRPr="00791712">
        <w:rPr>
          <w:rFonts w:ascii="Calibri" w:eastAsia="Calibri" w:hAnsi="Calibri" w:cs="Calibri"/>
        </w:rPr>
        <w:t>None</w:t>
      </w:r>
    </w:p>
    <w:p w14:paraId="3E77AB42" w14:textId="77777777" w:rsidR="00E775C8" w:rsidRPr="00791712" w:rsidRDefault="00E775C8">
      <w:pPr>
        <w:pStyle w:val="HeaderFooter1"/>
        <w:rPr>
          <w:rFonts w:ascii="Calibri" w:eastAsia="Calibri" w:hAnsi="Calibri" w:cs="Calibri"/>
          <w:b/>
          <w:bCs/>
        </w:rPr>
      </w:pPr>
    </w:p>
    <w:p w14:paraId="42CFA544" w14:textId="77777777" w:rsidR="00AB0142" w:rsidRPr="00791712" w:rsidRDefault="00275D6D" w:rsidP="00AB0142">
      <w:pPr>
        <w:pStyle w:val="ListParagraph"/>
        <w:spacing w:after="0" w:line="240" w:lineRule="auto"/>
        <w:ind w:left="0"/>
        <w:rPr>
          <w:rFonts w:ascii="Calibri" w:hAnsi="Calibri" w:cs="Calibri"/>
          <w:sz w:val="24"/>
          <w:szCs w:val="24"/>
        </w:rPr>
      </w:pPr>
      <w:r w:rsidRPr="00791712">
        <w:rPr>
          <w:rFonts w:ascii="Calibri" w:hAnsi="Calibri" w:cs="Calibri"/>
          <w:b/>
          <w:bCs/>
          <w:sz w:val="24"/>
          <w:szCs w:val="24"/>
        </w:rPr>
        <w:t>10. CLERKS REPORT:</w:t>
      </w:r>
      <w:r w:rsidR="00AB0142" w:rsidRPr="00791712">
        <w:rPr>
          <w:rFonts w:ascii="Calibri" w:hAnsi="Calibri" w:cs="Calibri"/>
          <w:sz w:val="24"/>
          <w:szCs w:val="24"/>
        </w:rPr>
        <w:t xml:space="preserve"> </w:t>
      </w:r>
    </w:p>
    <w:p w14:paraId="51203BF6" w14:textId="77777777" w:rsidR="005D55A8" w:rsidRDefault="00AB0142" w:rsidP="00AF30D9">
      <w:pPr>
        <w:pStyle w:val="ListParagraph"/>
        <w:spacing w:after="0" w:line="240" w:lineRule="auto"/>
        <w:ind w:left="0"/>
        <w:rPr>
          <w:rFonts w:ascii="Calibri" w:hAnsi="Calibri" w:cs="Calibri"/>
          <w:sz w:val="24"/>
          <w:szCs w:val="24"/>
        </w:rPr>
      </w:pPr>
      <w:r w:rsidRPr="00791712">
        <w:rPr>
          <w:rFonts w:ascii="Calibri" w:hAnsi="Calibri" w:cs="Calibri"/>
          <w:sz w:val="24"/>
          <w:szCs w:val="24"/>
        </w:rPr>
        <w:t xml:space="preserve">-It was proposed and agreed by all to add C Hollinsworth as an additional </w:t>
      </w:r>
      <w:r w:rsidR="0083607B" w:rsidRPr="00791712">
        <w:rPr>
          <w:rFonts w:ascii="Calibri" w:hAnsi="Calibri" w:cs="Calibri"/>
          <w:sz w:val="24"/>
          <w:szCs w:val="24"/>
        </w:rPr>
        <w:t>signatory</w:t>
      </w:r>
      <w:r w:rsidRPr="00791712">
        <w:rPr>
          <w:rFonts w:ascii="Calibri" w:hAnsi="Calibri" w:cs="Calibri"/>
          <w:sz w:val="24"/>
          <w:szCs w:val="24"/>
        </w:rPr>
        <w:t xml:space="preserve"> to the Bank </w:t>
      </w:r>
    </w:p>
    <w:p w14:paraId="00B6743D" w14:textId="16979AF4" w:rsidR="00AB0142" w:rsidRPr="00791712" w:rsidRDefault="00AB0142" w:rsidP="00AF30D9">
      <w:pPr>
        <w:pStyle w:val="ListParagraph"/>
        <w:spacing w:after="0" w:line="240" w:lineRule="auto"/>
        <w:ind w:left="0"/>
        <w:rPr>
          <w:rFonts w:ascii="Calibri" w:hAnsi="Calibri" w:cs="Calibri"/>
          <w:sz w:val="24"/>
          <w:szCs w:val="24"/>
        </w:rPr>
      </w:pPr>
      <w:r w:rsidRPr="00791712">
        <w:rPr>
          <w:rFonts w:ascii="Calibri" w:hAnsi="Calibri" w:cs="Calibri"/>
          <w:sz w:val="24"/>
          <w:szCs w:val="24"/>
        </w:rPr>
        <w:t>account</w:t>
      </w:r>
      <w:r w:rsidR="0083607B" w:rsidRPr="00791712">
        <w:rPr>
          <w:rFonts w:ascii="Calibri" w:hAnsi="Calibri" w:cs="Calibri"/>
          <w:sz w:val="24"/>
          <w:szCs w:val="24"/>
        </w:rPr>
        <w:t xml:space="preserve">. CH </w:t>
      </w:r>
      <w:r w:rsidR="008749AC" w:rsidRPr="00791712">
        <w:rPr>
          <w:rFonts w:ascii="Calibri" w:hAnsi="Calibri" w:cs="Calibri"/>
          <w:sz w:val="24"/>
          <w:szCs w:val="24"/>
        </w:rPr>
        <w:t>to look into online banking with new payment protocols to be agreed.</w:t>
      </w:r>
    </w:p>
    <w:p w14:paraId="72960958" w14:textId="56DBA794" w:rsidR="00AB0142" w:rsidRPr="00791712" w:rsidRDefault="00AB0142" w:rsidP="00AF30D9">
      <w:pPr>
        <w:pStyle w:val="ListParagraph"/>
        <w:spacing w:after="0" w:line="240" w:lineRule="auto"/>
        <w:ind w:left="0"/>
        <w:rPr>
          <w:rFonts w:ascii="Calibri" w:hAnsi="Calibri" w:cs="Calibri"/>
          <w:sz w:val="24"/>
          <w:szCs w:val="24"/>
        </w:rPr>
      </w:pPr>
      <w:r w:rsidRPr="00791712">
        <w:rPr>
          <w:rFonts w:ascii="Calibri" w:hAnsi="Calibri" w:cs="Calibri"/>
          <w:sz w:val="24"/>
          <w:szCs w:val="24"/>
        </w:rPr>
        <w:t>-Grass cutting contract 2021 idverde £1,238.21</w:t>
      </w:r>
      <w:r w:rsidR="008749AC" w:rsidRPr="00791712">
        <w:rPr>
          <w:rFonts w:ascii="Calibri" w:hAnsi="Calibri" w:cs="Calibri"/>
          <w:sz w:val="24"/>
          <w:szCs w:val="24"/>
        </w:rPr>
        <w:t xml:space="preserve"> Clerk circulated and all agreed.</w:t>
      </w:r>
    </w:p>
    <w:p w14:paraId="00F1763A" w14:textId="6740B305" w:rsidR="00AB0142" w:rsidRPr="00791712" w:rsidRDefault="00AB0142" w:rsidP="00AF30D9">
      <w:pPr>
        <w:pStyle w:val="ListParagraph"/>
        <w:spacing w:after="0" w:line="240" w:lineRule="auto"/>
        <w:ind w:left="0"/>
        <w:rPr>
          <w:rFonts w:ascii="Calibri" w:hAnsi="Calibri" w:cs="Calibri"/>
          <w:sz w:val="24"/>
          <w:szCs w:val="24"/>
        </w:rPr>
      </w:pPr>
      <w:r w:rsidRPr="00791712">
        <w:rPr>
          <w:rFonts w:ascii="Calibri" w:hAnsi="Calibri" w:cs="Calibri"/>
          <w:sz w:val="24"/>
          <w:szCs w:val="24"/>
        </w:rPr>
        <w:t>-Local Council elections 6</w:t>
      </w:r>
      <w:r w:rsidRPr="00791712">
        <w:rPr>
          <w:rFonts w:ascii="Calibri" w:hAnsi="Calibri" w:cs="Calibri"/>
          <w:sz w:val="24"/>
          <w:szCs w:val="24"/>
          <w:vertAlign w:val="superscript"/>
        </w:rPr>
        <w:t>th</w:t>
      </w:r>
      <w:r w:rsidRPr="00791712">
        <w:rPr>
          <w:rFonts w:ascii="Calibri" w:hAnsi="Calibri" w:cs="Calibri"/>
          <w:sz w:val="24"/>
          <w:szCs w:val="24"/>
        </w:rPr>
        <w:t xml:space="preserve"> May (nomination papers for Parish Councillors to </w:t>
      </w:r>
      <w:r w:rsidR="005D55A8">
        <w:rPr>
          <w:rFonts w:ascii="Calibri" w:hAnsi="Calibri" w:cs="Calibri"/>
          <w:sz w:val="24"/>
          <w:szCs w:val="24"/>
        </w:rPr>
        <w:t xml:space="preserve">be hand </w:t>
      </w:r>
      <w:r w:rsidR="00692908">
        <w:rPr>
          <w:rFonts w:ascii="Calibri" w:hAnsi="Calibri" w:cs="Calibri"/>
          <w:sz w:val="24"/>
          <w:szCs w:val="24"/>
        </w:rPr>
        <w:t>delivered to</w:t>
      </w:r>
      <w:r w:rsidR="005D55A8">
        <w:rPr>
          <w:rFonts w:ascii="Calibri" w:hAnsi="Calibri" w:cs="Calibri"/>
          <w:sz w:val="24"/>
          <w:szCs w:val="24"/>
        </w:rPr>
        <w:t xml:space="preserve"> </w:t>
      </w:r>
      <w:r w:rsidRPr="00791712">
        <w:rPr>
          <w:rFonts w:ascii="Calibri" w:hAnsi="Calibri" w:cs="Calibri"/>
          <w:sz w:val="24"/>
          <w:szCs w:val="24"/>
        </w:rPr>
        <w:t xml:space="preserve">Wiltshire Council </w:t>
      </w:r>
      <w:r w:rsidR="005D55A8">
        <w:rPr>
          <w:rFonts w:ascii="Calibri" w:hAnsi="Calibri" w:cs="Calibri"/>
          <w:sz w:val="24"/>
          <w:szCs w:val="24"/>
        </w:rPr>
        <w:t xml:space="preserve">by </w:t>
      </w:r>
      <w:r w:rsidRPr="00791712">
        <w:rPr>
          <w:rFonts w:ascii="Calibri" w:hAnsi="Calibri" w:cs="Calibri"/>
          <w:sz w:val="24"/>
          <w:szCs w:val="24"/>
        </w:rPr>
        <w:t>8</w:t>
      </w:r>
      <w:r w:rsidRPr="00791712">
        <w:rPr>
          <w:rFonts w:ascii="Calibri" w:hAnsi="Calibri" w:cs="Calibri"/>
          <w:sz w:val="24"/>
          <w:szCs w:val="24"/>
          <w:vertAlign w:val="superscript"/>
        </w:rPr>
        <w:t>th</w:t>
      </w:r>
      <w:r w:rsidRPr="00791712">
        <w:rPr>
          <w:rFonts w:ascii="Calibri" w:hAnsi="Calibri" w:cs="Calibri"/>
          <w:sz w:val="24"/>
          <w:szCs w:val="24"/>
        </w:rPr>
        <w:t xml:space="preserve"> April)</w:t>
      </w:r>
      <w:r w:rsidR="008749AC" w:rsidRPr="00791712">
        <w:rPr>
          <w:rFonts w:ascii="Calibri" w:hAnsi="Calibri" w:cs="Calibri"/>
          <w:sz w:val="24"/>
          <w:szCs w:val="24"/>
        </w:rPr>
        <w:t xml:space="preserve"> </w:t>
      </w:r>
    </w:p>
    <w:p w14:paraId="4A513476" w14:textId="15F85D28" w:rsidR="00AB0142" w:rsidRPr="00791712" w:rsidRDefault="00AB0142" w:rsidP="00AF30D9">
      <w:pPr>
        <w:pStyle w:val="ListParagraph"/>
        <w:spacing w:after="0" w:line="240" w:lineRule="auto"/>
        <w:ind w:left="0"/>
        <w:rPr>
          <w:rFonts w:ascii="Calibri" w:hAnsi="Calibri" w:cs="Calibri"/>
          <w:sz w:val="24"/>
          <w:szCs w:val="24"/>
        </w:rPr>
      </w:pPr>
      <w:r w:rsidRPr="00791712">
        <w:rPr>
          <w:rFonts w:ascii="Calibri" w:hAnsi="Calibri" w:cs="Calibri"/>
          <w:sz w:val="24"/>
          <w:szCs w:val="24"/>
        </w:rPr>
        <w:t>-Census Day Sunday 21</w:t>
      </w:r>
      <w:r w:rsidRPr="00791712">
        <w:rPr>
          <w:rFonts w:ascii="Calibri" w:hAnsi="Calibri" w:cs="Calibri"/>
          <w:sz w:val="24"/>
          <w:szCs w:val="24"/>
          <w:vertAlign w:val="superscript"/>
        </w:rPr>
        <w:t>st</w:t>
      </w:r>
      <w:r w:rsidRPr="00791712">
        <w:rPr>
          <w:rFonts w:ascii="Calibri" w:hAnsi="Calibri" w:cs="Calibri"/>
          <w:sz w:val="24"/>
          <w:szCs w:val="24"/>
        </w:rPr>
        <w:t xml:space="preserve"> </w:t>
      </w:r>
      <w:r w:rsidR="008749AC" w:rsidRPr="00791712">
        <w:rPr>
          <w:rFonts w:ascii="Calibri" w:hAnsi="Calibri" w:cs="Calibri"/>
          <w:sz w:val="24"/>
          <w:szCs w:val="24"/>
        </w:rPr>
        <w:t>March, Clerk promoted by email and noticeboards.</w:t>
      </w:r>
    </w:p>
    <w:p w14:paraId="28565ED9" w14:textId="07D85322" w:rsidR="00AB0142" w:rsidRPr="00791712" w:rsidRDefault="00AB0142" w:rsidP="00AF30D9">
      <w:pPr>
        <w:pStyle w:val="ListParagraph"/>
        <w:spacing w:after="0" w:line="240" w:lineRule="auto"/>
        <w:ind w:left="0"/>
        <w:rPr>
          <w:rFonts w:ascii="Calibri" w:hAnsi="Calibri" w:cs="Calibri"/>
          <w:sz w:val="24"/>
          <w:szCs w:val="24"/>
        </w:rPr>
      </w:pPr>
      <w:r w:rsidRPr="00791712">
        <w:rPr>
          <w:rFonts w:ascii="Calibri" w:hAnsi="Calibri" w:cs="Calibri"/>
          <w:sz w:val="24"/>
          <w:szCs w:val="24"/>
        </w:rPr>
        <w:t>-Election costs for Parish Council elections</w:t>
      </w:r>
      <w:r w:rsidR="003A4011" w:rsidRPr="00791712">
        <w:rPr>
          <w:rFonts w:ascii="Calibri" w:hAnsi="Calibri" w:cs="Calibri"/>
          <w:sz w:val="24"/>
          <w:szCs w:val="24"/>
        </w:rPr>
        <w:t xml:space="preserve"> deferred by Wiltshire Council.</w:t>
      </w:r>
    </w:p>
    <w:p w14:paraId="0FF1CF7B" w14:textId="148170D1" w:rsidR="00E775C8" w:rsidRPr="00791712" w:rsidRDefault="00E775C8">
      <w:pPr>
        <w:pStyle w:val="HeaderFooter1"/>
        <w:rPr>
          <w:rFonts w:ascii="Calibri" w:hAnsi="Calibri" w:cs="Calibri"/>
          <w:b/>
          <w:bCs/>
        </w:rPr>
      </w:pPr>
    </w:p>
    <w:p w14:paraId="0B2CB4BB" w14:textId="77777777" w:rsidR="00A75032" w:rsidRPr="00791712" w:rsidRDefault="00275D6D" w:rsidP="00A75032">
      <w:pPr>
        <w:pStyle w:val="NoSpacing"/>
        <w:rPr>
          <w:rFonts w:ascii="Calibri" w:hAnsi="Calibri" w:cs="Calibri"/>
          <w:b/>
          <w:sz w:val="24"/>
          <w:szCs w:val="24"/>
        </w:rPr>
      </w:pPr>
      <w:r w:rsidRPr="00791712">
        <w:rPr>
          <w:rFonts w:ascii="Calibri" w:hAnsi="Calibri" w:cs="Calibri"/>
          <w:b/>
          <w:bCs/>
          <w:sz w:val="24"/>
          <w:szCs w:val="24"/>
        </w:rPr>
        <w:t>11. PLANNING APPLICATIONS:</w:t>
      </w:r>
      <w:r w:rsidR="00A75032" w:rsidRPr="00791712">
        <w:rPr>
          <w:rFonts w:ascii="Calibri" w:hAnsi="Calibri" w:cs="Calibri"/>
          <w:b/>
          <w:sz w:val="24"/>
          <w:szCs w:val="24"/>
        </w:rPr>
        <w:t xml:space="preserve"> </w:t>
      </w:r>
    </w:p>
    <w:p w14:paraId="19607F8A" w14:textId="77777777" w:rsidR="00A75032" w:rsidRPr="00791712" w:rsidRDefault="00A75032" w:rsidP="00A75032">
      <w:pPr>
        <w:pStyle w:val="NoSpacing"/>
        <w:rPr>
          <w:rFonts w:ascii="Calibri" w:hAnsi="Calibri" w:cs="Calibri"/>
          <w:b/>
          <w:sz w:val="24"/>
          <w:szCs w:val="24"/>
        </w:rPr>
      </w:pPr>
    </w:p>
    <w:p w14:paraId="4962D4D0" w14:textId="4D1E2AE5" w:rsidR="00A75032" w:rsidRPr="00791712" w:rsidRDefault="00A75032" w:rsidP="00A75032">
      <w:pPr>
        <w:pStyle w:val="NoSpacing"/>
        <w:rPr>
          <w:rFonts w:ascii="Calibri" w:hAnsi="Calibri" w:cs="Calibri"/>
          <w:b/>
          <w:sz w:val="24"/>
          <w:szCs w:val="24"/>
        </w:rPr>
      </w:pPr>
      <w:r w:rsidRPr="00791712">
        <w:rPr>
          <w:rFonts w:ascii="Calibri" w:hAnsi="Calibri" w:cs="Calibri"/>
          <w:b/>
          <w:sz w:val="24"/>
          <w:szCs w:val="24"/>
        </w:rPr>
        <w:t>PLANNING: Planning Applications approved:</w:t>
      </w:r>
    </w:p>
    <w:tbl>
      <w:tblPr>
        <w:tblStyle w:val="TableGrid"/>
        <w:tblW w:w="0" w:type="auto"/>
        <w:tblLook w:val="04A0" w:firstRow="1" w:lastRow="0" w:firstColumn="1" w:lastColumn="0" w:noHBand="0" w:noVBand="1"/>
      </w:tblPr>
      <w:tblGrid>
        <w:gridCol w:w="3005"/>
        <w:gridCol w:w="3005"/>
        <w:gridCol w:w="3006"/>
      </w:tblGrid>
      <w:tr w:rsidR="00A75032" w:rsidRPr="00791712" w14:paraId="49EA2B70" w14:textId="77777777" w:rsidTr="00B801C8">
        <w:tc>
          <w:tcPr>
            <w:tcW w:w="3005" w:type="dxa"/>
          </w:tcPr>
          <w:p w14:paraId="6F8AFE62" w14:textId="77777777"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20/10610/TCA</w:t>
            </w:r>
          </w:p>
        </w:tc>
        <w:tc>
          <w:tcPr>
            <w:tcW w:w="3005" w:type="dxa"/>
          </w:tcPr>
          <w:p w14:paraId="424DF91A" w14:textId="77777777"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Pathways Norway Spruce fell</w:t>
            </w:r>
          </w:p>
        </w:tc>
        <w:tc>
          <w:tcPr>
            <w:tcW w:w="3006" w:type="dxa"/>
          </w:tcPr>
          <w:p w14:paraId="445A2BE4" w14:textId="77777777"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No Objection</w:t>
            </w:r>
          </w:p>
          <w:p w14:paraId="5252B4AD" w14:textId="77777777" w:rsidR="00A75032" w:rsidRPr="00791712" w:rsidRDefault="00A75032" w:rsidP="00B801C8">
            <w:pPr>
              <w:pStyle w:val="NoSpacing"/>
              <w:rPr>
                <w:rFonts w:ascii="Calibri" w:hAnsi="Calibri" w:cs="Calibri"/>
                <w:bCs/>
                <w:sz w:val="24"/>
                <w:szCs w:val="24"/>
              </w:rPr>
            </w:pPr>
          </w:p>
        </w:tc>
      </w:tr>
    </w:tbl>
    <w:p w14:paraId="37913251" w14:textId="77777777" w:rsidR="00A75032" w:rsidRPr="00791712" w:rsidRDefault="00A75032" w:rsidP="00A75032">
      <w:pPr>
        <w:pStyle w:val="NoSpacing"/>
        <w:rPr>
          <w:rFonts w:ascii="Calibri" w:hAnsi="Calibri" w:cs="Calibri"/>
          <w:b/>
          <w:sz w:val="24"/>
          <w:szCs w:val="24"/>
        </w:rPr>
      </w:pPr>
    </w:p>
    <w:p w14:paraId="584423F8" w14:textId="77777777" w:rsidR="00A75032" w:rsidRPr="00791712" w:rsidRDefault="00A75032" w:rsidP="00A75032">
      <w:pPr>
        <w:pStyle w:val="NoSpacing"/>
        <w:rPr>
          <w:rFonts w:ascii="Calibri" w:hAnsi="Calibri" w:cs="Calibri"/>
          <w:b/>
          <w:sz w:val="24"/>
          <w:szCs w:val="24"/>
        </w:rPr>
      </w:pPr>
      <w:r w:rsidRPr="00791712">
        <w:rPr>
          <w:rFonts w:ascii="Calibri" w:hAnsi="Calibri" w:cs="Calibri"/>
          <w:b/>
          <w:sz w:val="24"/>
          <w:szCs w:val="24"/>
        </w:rPr>
        <w:t>PLANNING: Planning Application since the last meeting:</w:t>
      </w:r>
    </w:p>
    <w:tbl>
      <w:tblPr>
        <w:tblStyle w:val="TableGrid"/>
        <w:tblW w:w="0" w:type="auto"/>
        <w:tblLook w:val="04A0" w:firstRow="1" w:lastRow="0" w:firstColumn="1" w:lastColumn="0" w:noHBand="0" w:noVBand="1"/>
      </w:tblPr>
      <w:tblGrid>
        <w:gridCol w:w="3005"/>
        <w:gridCol w:w="3005"/>
        <w:gridCol w:w="3006"/>
      </w:tblGrid>
      <w:tr w:rsidR="00A75032" w:rsidRPr="00791712" w14:paraId="23EEBF14" w14:textId="77777777" w:rsidTr="00B801C8">
        <w:tc>
          <w:tcPr>
            <w:tcW w:w="3005" w:type="dxa"/>
          </w:tcPr>
          <w:p w14:paraId="4924B311" w14:textId="77777777"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 xml:space="preserve">21/00774/Ful </w:t>
            </w:r>
          </w:p>
          <w:p w14:paraId="1FF66214" w14:textId="77777777"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21/01437/LBC</w:t>
            </w:r>
          </w:p>
        </w:tc>
        <w:tc>
          <w:tcPr>
            <w:tcW w:w="3005" w:type="dxa"/>
          </w:tcPr>
          <w:p w14:paraId="4A1D5702" w14:textId="77777777"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Easton House Conversion/extension outbuilding into ancillary accommodation</w:t>
            </w:r>
          </w:p>
        </w:tc>
        <w:tc>
          <w:tcPr>
            <w:tcW w:w="3006" w:type="dxa"/>
          </w:tcPr>
          <w:p w14:paraId="629FB4FA" w14:textId="5373625E"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No Objection</w:t>
            </w:r>
          </w:p>
        </w:tc>
      </w:tr>
      <w:tr w:rsidR="00A75032" w:rsidRPr="00791712" w14:paraId="5BDABBF6" w14:textId="77777777" w:rsidTr="00B801C8">
        <w:tc>
          <w:tcPr>
            <w:tcW w:w="3005" w:type="dxa"/>
          </w:tcPr>
          <w:p w14:paraId="19251718" w14:textId="77777777"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21/00780/LBC</w:t>
            </w:r>
          </w:p>
        </w:tc>
        <w:tc>
          <w:tcPr>
            <w:tcW w:w="3005" w:type="dxa"/>
          </w:tcPr>
          <w:p w14:paraId="3EF3A95E" w14:textId="77777777"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Crossroads Farm remove internal wall kitchen hall. removal external paint and internal plaster replace lime render and lime wash</w:t>
            </w:r>
          </w:p>
        </w:tc>
        <w:tc>
          <w:tcPr>
            <w:tcW w:w="3006" w:type="dxa"/>
          </w:tcPr>
          <w:p w14:paraId="24B55716" w14:textId="2D762BC2" w:rsidR="00A75032" w:rsidRPr="00791712" w:rsidRDefault="00A75032" w:rsidP="00B801C8">
            <w:pPr>
              <w:pStyle w:val="NoSpacing"/>
              <w:rPr>
                <w:rFonts w:ascii="Calibri" w:hAnsi="Calibri" w:cs="Calibri"/>
                <w:bCs/>
                <w:sz w:val="24"/>
                <w:szCs w:val="24"/>
              </w:rPr>
            </w:pPr>
            <w:r w:rsidRPr="00791712">
              <w:rPr>
                <w:rFonts w:ascii="Calibri" w:hAnsi="Calibri" w:cs="Calibri"/>
                <w:bCs/>
                <w:sz w:val="24"/>
                <w:szCs w:val="24"/>
              </w:rPr>
              <w:t>No Objection</w:t>
            </w:r>
          </w:p>
        </w:tc>
      </w:tr>
    </w:tbl>
    <w:p w14:paraId="0E625926" w14:textId="08348074" w:rsidR="00E775C8" w:rsidRDefault="00E775C8">
      <w:pPr>
        <w:pStyle w:val="HeaderFooter1"/>
        <w:rPr>
          <w:rFonts w:ascii="Calibri" w:hAnsi="Calibri" w:cs="Calibri"/>
          <w:b/>
          <w:bCs/>
        </w:rPr>
      </w:pPr>
    </w:p>
    <w:p w14:paraId="3624BCA2" w14:textId="1E8FAF97" w:rsidR="00A75032" w:rsidRPr="00791712" w:rsidRDefault="00275D6D">
      <w:pPr>
        <w:pStyle w:val="HeaderFooter1"/>
        <w:rPr>
          <w:rFonts w:ascii="Calibri" w:hAnsi="Calibri" w:cs="Calibri"/>
          <w:b/>
          <w:bCs/>
        </w:rPr>
      </w:pPr>
      <w:r w:rsidRPr="00791712">
        <w:rPr>
          <w:rFonts w:ascii="Calibri" w:hAnsi="Calibri" w:cs="Calibri"/>
          <w:b/>
          <w:bCs/>
        </w:rPr>
        <w:t>12. FINANCE:</w:t>
      </w:r>
    </w:p>
    <w:p w14:paraId="3A52E6C9" w14:textId="77777777" w:rsidR="00A75032" w:rsidRPr="00791712" w:rsidRDefault="00A75032" w:rsidP="00A75032">
      <w:pPr>
        <w:pStyle w:val="NoSpacing"/>
        <w:rPr>
          <w:rFonts w:ascii="Calibri" w:hAnsi="Calibri" w:cs="Calibri"/>
          <w:b/>
          <w:sz w:val="24"/>
          <w:szCs w:val="24"/>
        </w:rPr>
      </w:pPr>
      <w:bookmarkStart w:id="0" w:name="_Hlk22298285"/>
      <w:r w:rsidRPr="00791712">
        <w:rPr>
          <w:rFonts w:ascii="Calibri" w:hAnsi="Calibri" w:cs="Calibri"/>
          <w:b/>
          <w:sz w:val="24"/>
          <w:szCs w:val="24"/>
        </w:rPr>
        <w:t>Payments made:</w:t>
      </w:r>
    </w:p>
    <w:p w14:paraId="196C831D" w14:textId="77777777" w:rsidR="00A75032" w:rsidRPr="00791712" w:rsidRDefault="00A75032" w:rsidP="00A75032">
      <w:pPr>
        <w:pStyle w:val="NoSpacing"/>
        <w:rPr>
          <w:rFonts w:ascii="Calibri" w:hAnsi="Calibri" w:cs="Calibri"/>
          <w:b/>
          <w:sz w:val="24"/>
          <w:szCs w:val="24"/>
        </w:rPr>
      </w:pPr>
    </w:p>
    <w:tbl>
      <w:tblPr>
        <w:tblStyle w:val="TableGrid"/>
        <w:tblW w:w="0" w:type="auto"/>
        <w:tblLook w:val="04A0" w:firstRow="1" w:lastRow="0" w:firstColumn="1" w:lastColumn="0" w:noHBand="0" w:noVBand="1"/>
      </w:tblPr>
      <w:tblGrid>
        <w:gridCol w:w="4508"/>
        <w:gridCol w:w="4508"/>
      </w:tblGrid>
      <w:tr w:rsidR="00A75032" w:rsidRPr="00791712" w14:paraId="711413D5" w14:textId="77777777" w:rsidTr="00B801C8">
        <w:tc>
          <w:tcPr>
            <w:tcW w:w="4508" w:type="dxa"/>
          </w:tcPr>
          <w:p w14:paraId="72EEBE0F" w14:textId="348C8198"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 xml:space="preserve">Clerk salary </w:t>
            </w:r>
            <w:r w:rsidR="00DF6F3B" w:rsidRPr="00791712">
              <w:rPr>
                <w:rFonts w:ascii="Calibri" w:hAnsi="Calibri" w:cs="Calibri"/>
                <w:sz w:val="24"/>
                <w:szCs w:val="24"/>
              </w:rPr>
              <w:t>(quarterly)</w:t>
            </w:r>
          </w:p>
        </w:tc>
        <w:tc>
          <w:tcPr>
            <w:tcW w:w="4508" w:type="dxa"/>
          </w:tcPr>
          <w:p w14:paraId="4BFE2D13" w14:textId="77777777"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£635.00</w:t>
            </w:r>
          </w:p>
        </w:tc>
      </w:tr>
      <w:tr w:rsidR="00A75032" w:rsidRPr="00791712" w14:paraId="2E8F7BF4" w14:textId="77777777" w:rsidTr="00B801C8">
        <w:tc>
          <w:tcPr>
            <w:tcW w:w="4508" w:type="dxa"/>
          </w:tcPr>
          <w:p w14:paraId="2A49BBBB" w14:textId="77777777"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Zoom Time C Hollinsworth (monthly fee) x2</w:t>
            </w:r>
          </w:p>
        </w:tc>
        <w:tc>
          <w:tcPr>
            <w:tcW w:w="4508" w:type="dxa"/>
          </w:tcPr>
          <w:p w14:paraId="69B3B765" w14:textId="77777777"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£28.78</w:t>
            </w:r>
          </w:p>
        </w:tc>
      </w:tr>
    </w:tbl>
    <w:p w14:paraId="51930672" w14:textId="77777777" w:rsidR="00A75032" w:rsidRPr="00791712" w:rsidRDefault="00A75032" w:rsidP="00A75032">
      <w:pPr>
        <w:pStyle w:val="NoSpacing"/>
        <w:rPr>
          <w:rFonts w:ascii="Calibri" w:hAnsi="Calibri" w:cs="Calibri"/>
          <w:b/>
          <w:bCs/>
          <w:sz w:val="24"/>
          <w:szCs w:val="24"/>
        </w:rPr>
      </w:pPr>
    </w:p>
    <w:bookmarkEnd w:id="0"/>
    <w:p w14:paraId="781D592B" w14:textId="77777777" w:rsidR="00A75032" w:rsidRPr="00791712" w:rsidRDefault="00A75032" w:rsidP="00A75032">
      <w:pPr>
        <w:pStyle w:val="NoSpacing"/>
        <w:rPr>
          <w:rFonts w:ascii="Calibri" w:hAnsi="Calibri" w:cs="Calibri"/>
          <w:b/>
          <w:sz w:val="24"/>
          <w:szCs w:val="24"/>
        </w:rPr>
      </w:pPr>
      <w:r w:rsidRPr="00791712">
        <w:rPr>
          <w:rFonts w:ascii="Calibri" w:hAnsi="Calibri" w:cs="Calibri"/>
          <w:b/>
          <w:sz w:val="24"/>
          <w:szCs w:val="24"/>
        </w:rPr>
        <w:t>Payments to approve:</w:t>
      </w:r>
    </w:p>
    <w:tbl>
      <w:tblPr>
        <w:tblStyle w:val="TableGrid"/>
        <w:tblW w:w="0" w:type="auto"/>
        <w:tblLook w:val="04A0" w:firstRow="1" w:lastRow="0" w:firstColumn="1" w:lastColumn="0" w:noHBand="0" w:noVBand="1"/>
      </w:tblPr>
      <w:tblGrid>
        <w:gridCol w:w="4508"/>
        <w:gridCol w:w="4508"/>
      </w:tblGrid>
      <w:tr w:rsidR="00A75032" w:rsidRPr="00791712" w14:paraId="4D5C9E97" w14:textId="77777777" w:rsidTr="00B801C8">
        <w:tc>
          <w:tcPr>
            <w:tcW w:w="4508" w:type="dxa"/>
          </w:tcPr>
          <w:p w14:paraId="18F2B6F1" w14:textId="77777777" w:rsidR="00A75032" w:rsidRPr="00791712" w:rsidRDefault="00A75032" w:rsidP="00B801C8">
            <w:pPr>
              <w:pStyle w:val="NoSpacing"/>
              <w:rPr>
                <w:rFonts w:ascii="Calibri" w:hAnsi="Calibri" w:cs="Calibri"/>
                <w:sz w:val="24"/>
                <w:szCs w:val="24"/>
              </w:rPr>
            </w:pPr>
            <w:bookmarkStart w:id="1" w:name="_Hlk24968387"/>
            <w:r w:rsidRPr="00791712">
              <w:rPr>
                <w:rFonts w:ascii="Calibri" w:hAnsi="Calibri" w:cs="Calibri"/>
                <w:sz w:val="24"/>
                <w:szCs w:val="24"/>
              </w:rPr>
              <w:t>Zoom time C Hollinsworth (Monthly fee)</w:t>
            </w:r>
          </w:p>
        </w:tc>
        <w:tc>
          <w:tcPr>
            <w:tcW w:w="4508" w:type="dxa"/>
          </w:tcPr>
          <w:p w14:paraId="3260F9D1" w14:textId="77777777"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£14.39</w:t>
            </w:r>
          </w:p>
        </w:tc>
      </w:tr>
      <w:tr w:rsidR="00A75032" w:rsidRPr="00791712" w14:paraId="087C698D" w14:textId="77777777" w:rsidTr="00B801C8">
        <w:tc>
          <w:tcPr>
            <w:tcW w:w="4508" w:type="dxa"/>
          </w:tcPr>
          <w:p w14:paraId="753CF49F" w14:textId="77777777"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Idverde grass cutting</w:t>
            </w:r>
          </w:p>
        </w:tc>
        <w:tc>
          <w:tcPr>
            <w:tcW w:w="4508" w:type="dxa"/>
          </w:tcPr>
          <w:p w14:paraId="3E817BF0" w14:textId="77777777"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£360.65</w:t>
            </w:r>
          </w:p>
        </w:tc>
      </w:tr>
      <w:bookmarkEnd w:id="1"/>
    </w:tbl>
    <w:p w14:paraId="3B22670D" w14:textId="77777777" w:rsidR="00F472A4" w:rsidRPr="00791712" w:rsidRDefault="00F472A4" w:rsidP="00A75032">
      <w:pPr>
        <w:pStyle w:val="NoSpacing"/>
        <w:rPr>
          <w:rFonts w:ascii="Calibri" w:hAnsi="Calibri" w:cs="Calibri"/>
          <w:b/>
          <w:sz w:val="24"/>
          <w:szCs w:val="24"/>
        </w:rPr>
      </w:pPr>
    </w:p>
    <w:p w14:paraId="424E8523" w14:textId="01C9F0AA" w:rsidR="00A75032" w:rsidRPr="00791712" w:rsidRDefault="00A75032" w:rsidP="00A75032">
      <w:pPr>
        <w:pStyle w:val="NoSpacing"/>
        <w:rPr>
          <w:rFonts w:ascii="Calibri" w:hAnsi="Calibri" w:cs="Calibri"/>
          <w:b/>
          <w:sz w:val="24"/>
          <w:szCs w:val="24"/>
        </w:rPr>
      </w:pPr>
      <w:r w:rsidRPr="00791712">
        <w:rPr>
          <w:rFonts w:ascii="Calibri" w:hAnsi="Calibri" w:cs="Calibri"/>
          <w:b/>
          <w:sz w:val="24"/>
          <w:szCs w:val="24"/>
        </w:rPr>
        <w:t>Payments Received:</w:t>
      </w:r>
    </w:p>
    <w:tbl>
      <w:tblPr>
        <w:tblStyle w:val="TableGrid"/>
        <w:tblW w:w="0" w:type="auto"/>
        <w:tblLook w:val="04A0" w:firstRow="1" w:lastRow="0" w:firstColumn="1" w:lastColumn="0" w:noHBand="0" w:noVBand="1"/>
      </w:tblPr>
      <w:tblGrid>
        <w:gridCol w:w="4508"/>
        <w:gridCol w:w="4508"/>
      </w:tblGrid>
      <w:tr w:rsidR="00A75032" w:rsidRPr="00791712" w14:paraId="28716D4D" w14:textId="77777777" w:rsidTr="00B801C8">
        <w:tc>
          <w:tcPr>
            <w:tcW w:w="4508" w:type="dxa"/>
          </w:tcPr>
          <w:p w14:paraId="59565D44" w14:textId="77777777"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Playground donations to 1</w:t>
            </w:r>
            <w:r w:rsidRPr="00791712">
              <w:rPr>
                <w:rFonts w:ascii="Calibri" w:hAnsi="Calibri" w:cs="Calibri"/>
                <w:sz w:val="24"/>
                <w:szCs w:val="24"/>
                <w:vertAlign w:val="superscript"/>
              </w:rPr>
              <w:t>st</w:t>
            </w:r>
            <w:r w:rsidRPr="00791712">
              <w:rPr>
                <w:rFonts w:ascii="Calibri" w:hAnsi="Calibri" w:cs="Calibri"/>
                <w:sz w:val="24"/>
                <w:szCs w:val="24"/>
              </w:rPr>
              <w:t xml:space="preserve"> Feb</w:t>
            </w:r>
          </w:p>
        </w:tc>
        <w:tc>
          <w:tcPr>
            <w:tcW w:w="4508" w:type="dxa"/>
          </w:tcPr>
          <w:p w14:paraId="6144D377" w14:textId="77777777" w:rsidR="00A75032" w:rsidRPr="00791712" w:rsidRDefault="00A75032" w:rsidP="00B801C8">
            <w:pPr>
              <w:pStyle w:val="NoSpacing"/>
              <w:rPr>
                <w:rFonts w:ascii="Calibri" w:hAnsi="Calibri" w:cs="Calibri"/>
                <w:sz w:val="24"/>
                <w:szCs w:val="24"/>
              </w:rPr>
            </w:pPr>
            <w:r w:rsidRPr="00791712">
              <w:rPr>
                <w:rFonts w:ascii="Calibri" w:hAnsi="Calibri" w:cs="Calibri"/>
                <w:sz w:val="24"/>
                <w:szCs w:val="24"/>
              </w:rPr>
              <w:t>£9886.00</w:t>
            </w:r>
          </w:p>
        </w:tc>
      </w:tr>
    </w:tbl>
    <w:p w14:paraId="607A8ECC" w14:textId="77777777" w:rsidR="00A75032" w:rsidRPr="00791712" w:rsidRDefault="00A75032">
      <w:pPr>
        <w:pStyle w:val="HeaderFooter1"/>
        <w:rPr>
          <w:rFonts w:ascii="Calibri" w:eastAsia="Calibri" w:hAnsi="Calibri" w:cs="Calibri"/>
          <w:b/>
          <w:bCs/>
        </w:rPr>
      </w:pPr>
    </w:p>
    <w:p w14:paraId="6521421A" w14:textId="2F2583C5" w:rsidR="003A4011" w:rsidRPr="00791712" w:rsidRDefault="00275D6D" w:rsidP="003A4011">
      <w:pPr>
        <w:pStyle w:val="HeaderFooter1"/>
        <w:rPr>
          <w:rFonts w:ascii="Calibri" w:hAnsi="Calibri" w:cs="Calibri"/>
          <w:b/>
          <w:bCs/>
        </w:rPr>
      </w:pPr>
      <w:r w:rsidRPr="00791712">
        <w:rPr>
          <w:rFonts w:ascii="Calibri" w:hAnsi="Calibri" w:cs="Calibri"/>
          <w:b/>
          <w:bCs/>
        </w:rPr>
        <w:t xml:space="preserve">13. REPORTS FROM PARISH COUNCIL </w:t>
      </w:r>
      <w:r w:rsidR="001823EB" w:rsidRPr="00791712">
        <w:rPr>
          <w:rFonts w:ascii="Calibri" w:hAnsi="Calibri" w:cs="Calibri"/>
          <w:b/>
          <w:bCs/>
        </w:rPr>
        <w:t>PORTFOLIOS</w:t>
      </w:r>
    </w:p>
    <w:p w14:paraId="201AEFBB" w14:textId="6B88408D" w:rsidR="003A4011" w:rsidRPr="00791712" w:rsidRDefault="003A4011" w:rsidP="003A4011">
      <w:pPr>
        <w:ind w:left="360"/>
        <w:rPr>
          <w:rFonts w:ascii="Calibri" w:hAnsi="Calibri" w:cs="Calibri"/>
        </w:rPr>
      </w:pPr>
      <w:r w:rsidRPr="00791712">
        <w:rPr>
          <w:rFonts w:ascii="Calibri" w:hAnsi="Calibri" w:cs="Calibri"/>
        </w:rPr>
        <w:tab/>
      </w:r>
      <w:r w:rsidRPr="00791712">
        <w:rPr>
          <w:rFonts w:ascii="Calibri" w:hAnsi="Calibri" w:cs="Calibri"/>
        </w:rPr>
        <w:tab/>
      </w:r>
    </w:p>
    <w:p w14:paraId="6FBF49BE" w14:textId="6AA8E0B8" w:rsidR="003A4011" w:rsidRDefault="003A4011" w:rsidP="00E753FA">
      <w:pPr>
        <w:contextualSpacing/>
        <w:rPr>
          <w:rFonts w:ascii="Calibri" w:hAnsi="Calibri" w:cs="Calibri"/>
        </w:rPr>
      </w:pPr>
      <w:r w:rsidRPr="00791712">
        <w:rPr>
          <w:rFonts w:ascii="Calibri" w:hAnsi="Calibri" w:cs="Calibri"/>
        </w:rPr>
        <w:t>-Margaret Holden – PCAP and Area Board meetings in January attended. Minutes circulated and on the relevant websites</w:t>
      </w:r>
      <w:r w:rsidR="00265EC3" w:rsidRPr="00791712">
        <w:rPr>
          <w:rFonts w:ascii="Calibri" w:hAnsi="Calibri" w:cs="Calibri"/>
        </w:rPr>
        <w:t>.</w:t>
      </w:r>
    </w:p>
    <w:p w14:paraId="6BC1E329" w14:textId="77777777" w:rsidR="00E753FA" w:rsidRPr="00791712" w:rsidRDefault="00E753FA" w:rsidP="00E753FA">
      <w:pPr>
        <w:contextualSpacing/>
        <w:rPr>
          <w:rFonts w:ascii="Calibri" w:hAnsi="Calibri" w:cs="Calibri"/>
        </w:rPr>
      </w:pPr>
    </w:p>
    <w:p w14:paraId="187CE534" w14:textId="331F1544" w:rsidR="003A4011" w:rsidRPr="00791712" w:rsidRDefault="003A4011" w:rsidP="00265EC3">
      <w:pPr>
        <w:contextualSpacing/>
        <w:rPr>
          <w:rFonts w:ascii="Calibri" w:hAnsi="Calibri" w:cs="Calibri"/>
        </w:rPr>
      </w:pPr>
      <w:r w:rsidRPr="00791712">
        <w:rPr>
          <w:rFonts w:ascii="Calibri" w:hAnsi="Calibri" w:cs="Calibri"/>
        </w:rPr>
        <w:t>-Cedric Hollinsworth</w:t>
      </w:r>
      <w:r w:rsidRPr="00791712">
        <w:rPr>
          <w:rFonts w:ascii="Calibri" w:hAnsi="Calibri" w:cs="Calibri"/>
        </w:rPr>
        <w:tab/>
        <w:t>Street scene, and Highways</w:t>
      </w:r>
      <w:r w:rsidR="00265EC3" w:rsidRPr="00791712">
        <w:rPr>
          <w:rFonts w:ascii="Calibri" w:hAnsi="Calibri" w:cs="Calibri"/>
        </w:rPr>
        <w:t xml:space="preserve"> Report circulated and to be put on the website. </w:t>
      </w:r>
    </w:p>
    <w:p w14:paraId="0A71B404" w14:textId="77777777" w:rsidR="003A4011" w:rsidRPr="00791712" w:rsidRDefault="003A4011" w:rsidP="003A4011">
      <w:pPr>
        <w:ind w:left="2880"/>
        <w:contextualSpacing/>
        <w:rPr>
          <w:rFonts w:ascii="Calibri" w:hAnsi="Calibri" w:cs="Calibri"/>
        </w:rPr>
      </w:pPr>
      <w:r w:rsidRPr="00791712">
        <w:rPr>
          <w:rFonts w:ascii="Calibri" w:hAnsi="Calibri" w:cs="Calibri"/>
        </w:rPr>
        <w:lastRenderedPageBreak/>
        <w:tab/>
      </w:r>
      <w:r w:rsidRPr="00791712">
        <w:rPr>
          <w:rFonts w:ascii="Calibri" w:hAnsi="Calibri" w:cs="Calibri"/>
        </w:rPr>
        <w:tab/>
      </w:r>
      <w:r w:rsidRPr="00791712">
        <w:rPr>
          <w:rFonts w:ascii="Calibri" w:hAnsi="Calibri" w:cs="Calibri"/>
        </w:rPr>
        <w:tab/>
      </w:r>
    </w:p>
    <w:p w14:paraId="4713B2CD" w14:textId="0C9E8F1B" w:rsidR="003A4011" w:rsidRPr="00791712" w:rsidRDefault="003A4011" w:rsidP="00265EC3">
      <w:pPr>
        <w:contextualSpacing/>
        <w:rPr>
          <w:rFonts w:ascii="Calibri" w:hAnsi="Calibri" w:cs="Calibri"/>
        </w:rPr>
      </w:pPr>
      <w:r w:rsidRPr="00791712">
        <w:rPr>
          <w:rFonts w:ascii="Calibri" w:hAnsi="Calibri" w:cs="Calibri"/>
        </w:rPr>
        <w:t>-Anna Patterson</w:t>
      </w:r>
      <w:r w:rsidR="00265EC3" w:rsidRPr="00791712">
        <w:rPr>
          <w:rFonts w:ascii="Calibri" w:hAnsi="Calibri" w:cs="Calibri"/>
        </w:rPr>
        <w:t xml:space="preserve"> </w:t>
      </w:r>
      <w:r w:rsidRPr="00791712">
        <w:rPr>
          <w:rFonts w:ascii="Calibri" w:hAnsi="Calibri" w:cs="Calibri"/>
        </w:rPr>
        <w:t>Church and School Liaison/Playground group</w:t>
      </w:r>
      <w:r w:rsidR="00265EC3" w:rsidRPr="00791712">
        <w:rPr>
          <w:rFonts w:ascii="Calibri" w:hAnsi="Calibri" w:cs="Calibri"/>
        </w:rPr>
        <w:t xml:space="preserve"> Church report circulated. Attended meetings with Playground group.</w:t>
      </w:r>
    </w:p>
    <w:p w14:paraId="59BF48E6" w14:textId="77777777" w:rsidR="003A4011" w:rsidRPr="00791712" w:rsidRDefault="003A4011" w:rsidP="003A4011">
      <w:pPr>
        <w:ind w:left="720"/>
        <w:contextualSpacing/>
        <w:rPr>
          <w:rFonts w:ascii="Calibri" w:hAnsi="Calibri" w:cs="Calibri"/>
        </w:rPr>
      </w:pPr>
    </w:p>
    <w:p w14:paraId="1E0C8B3B" w14:textId="5EEEE68F" w:rsidR="003A4011" w:rsidRPr="00791712" w:rsidRDefault="003A4011" w:rsidP="00265EC3">
      <w:pPr>
        <w:contextualSpacing/>
        <w:rPr>
          <w:rFonts w:ascii="Calibri" w:hAnsi="Calibri" w:cs="Calibri"/>
        </w:rPr>
      </w:pPr>
      <w:r w:rsidRPr="00791712">
        <w:rPr>
          <w:rFonts w:ascii="Calibri" w:hAnsi="Calibri" w:cs="Calibri"/>
        </w:rPr>
        <w:t>-Colin Sibun</w:t>
      </w:r>
      <w:r w:rsidRPr="00791712">
        <w:rPr>
          <w:rFonts w:ascii="Calibri" w:hAnsi="Calibri" w:cs="Calibri"/>
        </w:rPr>
        <w:tab/>
        <w:t>Recreation Ground</w:t>
      </w:r>
      <w:r w:rsidR="00265EC3" w:rsidRPr="00791712">
        <w:rPr>
          <w:rFonts w:ascii="Calibri" w:hAnsi="Calibri" w:cs="Calibri"/>
        </w:rPr>
        <w:t xml:space="preserve"> Nothing new to report.</w:t>
      </w:r>
    </w:p>
    <w:p w14:paraId="62461200" w14:textId="77777777" w:rsidR="003A4011" w:rsidRPr="00791712" w:rsidRDefault="003A4011" w:rsidP="003A4011">
      <w:pPr>
        <w:ind w:left="720"/>
        <w:contextualSpacing/>
        <w:rPr>
          <w:rFonts w:ascii="Calibri" w:hAnsi="Calibri" w:cs="Calibri"/>
        </w:rPr>
      </w:pPr>
    </w:p>
    <w:p w14:paraId="74864B0C" w14:textId="6B66302D" w:rsidR="003A4011" w:rsidRPr="00791712" w:rsidRDefault="003A4011" w:rsidP="00265EC3">
      <w:pPr>
        <w:contextualSpacing/>
        <w:rPr>
          <w:rFonts w:ascii="Calibri" w:hAnsi="Calibri" w:cs="Calibri"/>
        </w:rPr>
      </w:pPr>
      <w:r w:rsidRPr="00791712">
        <w:rPr>
          <w:rFonts w:ascii="Calibri" w:hAnsi="Calibri" w:cs="Calibri"/>
        </w:rPr>
        <w:t>-Beverley Helps</w:t>
      </w:r>
      <w:r w:rsidR="00265EC3" w:rsidRPr="00791712">
        <w:rPr>
          <w:rFonts w:ascii="Calibri" w:hAnsi="Calibri" w:cs="Calibri"/>
        </w:rPr>
        <w:t xml:space="preserve"> </w:t>
      </w:r>
      <w:r w:rsidRPr="00791712">
        <w:rPr>
          <w:rFonts w:ascii="Calibri" w:hAnsi="Calibri" w:cs="Calibri"/>
        </w:rPr>
        <w:t xml:space="preserve">Footpaths </w:t>
      </w:r>
      <w:r w:rsidR="00265EC3" w:rsidRPr="00791712">
        <w:rPr>
          <w:rFonts w:ascii="Calibri" w:hAnsi="Calibri" w:cs="Calibri"/>
        </w:rPr>
        <w:t>report circulated and to be put on the website. It was noted that styles should be dog friendly. Still awaiting the delivery of requested planing</w:t>
      </w:r>
      <w:r w:rsidR="005D55A8">
        <w:rPr>
          <w:rFonts w:ascii="Calibri" w:hAnsi="Calibri" w:cs="Calibri"/>
        </w:rPr>
        <w:t>s required for Harris Lane</w:t>
      </w:r>
      <w:r w:rsidR="00265EC3" w:rsidRPr="00791712">
        <w:rPr>
          <w:rFonts w:ascii="Calibri" w:hAnsi="Calibri" w:cs="Calibri"/>
        </w:rPr>
        <w:t>.</w:t>
      </w:r>
      <w:r w:rsidRPr="00791712">
        <w:rPr>
          <w:rFonts w:ascii="Calibri" w:hAnsi="Calibri" w:cs="Calibri"/>
        </w:rPr>
        <w:tab/>
      </w:r>
    </w:p>
    <w:p w14:paraId="01D4DF25" w14:textId="77777777" w:rsidR="00E775C8" w:rsidRPr="00791712" w:rsidRDefault="00E775C8">
      <w:pPr>
        <w:pStyle w:val="HeaderFooter1"/>
        <w:rPr>
          <w:rFonts w:ascii="Calibri" w:eastAsia="Calibri" w:hAnsi="Calibri" w:cs="Calibri"/>
          <w:b/>
          <w:bCs/>
        </w:rPr>
      </w:pPr>
    </w:p>
    <w:p w14:paraId="5E81431D" w14:textId="77777777" w:rsidR="00E775C8" w:rsidRPr="00791712" w:rsidRDefault="00275D6D">
      <w:pPr>
        <w:pStyle w:val="HeaderFooter1"/>
        <w:rPr>
          <w:rFonts w:ascii="Calibri" w:eastAsia="Calibri" w:hAnsi="Calibri" w:cs="Calibri"/>
          <w:b/>
          <w:bCs/>
        </w:rPr>
      </w:pPr>
      <w:r w:rsidRPr="00791712">
        <w:rPr>
          <w:rFonts w:ascii="Calibri" w:hAnsi="Calibri" w:cs="Calibri"/>
          <w:b/>
          <w:bCs/>
        </w:rPr>
        <w:t>14. ANY OTHER BUSINESS:</w:t>
      </w:r>
    </w:p>
    <w:p w14:paraId="1FF8A3FA" w14:textId="77777777" w:rsidR="00E775C8" w:rsidRPr="00791712" w:rsidRDefault="00E775C8">
      <w:pPr>
        <w:pStyle w:val="HeaderFooter1"/>
        <w:rPr>
          <w:rFonts w:ascii="Calibri" w:eastAsia="Calibri" w:hAnsi="Calibri" w:cs="Calibri"/>
          <w:b/>
          <w:bCs/>
        </w:rPr>
      </w:pPr>
    </w:p>
    <w:p w14:paraId="3B1B98BB" w14:textId="09A818B5" w:rsidR="00E775C8" w:rsidRPr="00791712" w:rsidRDefault="00275D6D">
      <w:pPr>
        <w:pStyle w:val="HeaderFooter1"/>
        <w:rPr>
          <w:rFonts w:ascii="Calibri" w:eastAsia="Calibri" w:hAnsi="Calibri" w:cs="Calibri"/>
          <w:b/>
          <w:bCs/>
        </w:rPr>
      </w:pPr>
      <w:r w:rsidRPr="00791712">
        <w:rPr>
          <w:rFonts w:ascii="Calibri" w:hAnsi="Calibri" w:cs="Calibri"/>
          <w:b/>
          <w:bCs/>
        </w:rPr>
        <w:t xml:space="preserve">15. DATE OF NEXT MEETINGS: </w:t>
      </w:r>
    </w:p>
    <w:p w14:paraId="5E77FF5A" w14:textId="77777777" w:rsidR="00E753FA" w:rsidRDefault="00275D6D">
      <w:pPr>
        <w:pStyle w:val="Body"/>
        <w:rPr>
          <w:rFonts w:cs="Calibri"/>
          <w:b w:val="0"/>
          <w:bCs w:val="0"/>
        </w:rPr>
      </w:pPr>
      <w:r w:rsidRPr="00791712">
        <w:rPr>
          <w:rFonts w:cs="Calibri"/>
          <w:b w:val="0"/>
          <w:bCs w:val="0"/>
        </w:rPr>
        <w:t xml:space="preserve">29th April, 13th May (Annual meeting of the Parish Council), 27th May APM, 29th July, </w:t>
      </w:r>
    </w:p>
    <w:p w14:paraId="2CBF1EE4" w14:textId="0950090D" w:rsidR="00E775C8" w:rsidRDefault="00275D6D">
      <w:pPr>
        <w:pStyle w:val="Body"/>
        <w:rPr>
          <w:rFonts w:cs="Calibri"/>
          <w:b w:val="0"/>
          <w:bCs w:val="0"/>
        </w:rPr>
      </w:pPr>
      <w:r w:rsidRPr="00791712">
        <w:rPr>
          <w:rFonts w:cs="Calibri"/>
          <w:b w:val="0"/>
          <w:bCs w:val="0"/>
        </w:rPr>
        <w:t xml:space="preserve">23rd September, 25th November </w:t>
      </w:r>
    </w:p>
    <w:p w14:paraId="797DDD7F" w14:textId="6CA7583B" w:rsidR="00791712" w:rsidRDefault="00791712">
      <w:pPr>
        <w:pStyle w:val="Body"/>
        <w:rPr>
          <w:rFonts w:cs="Calibri"/>
          <w:b w:val="0"/>
          <w:bCs w:val="0"/>
        </w:rPr>
      </w:pPr>
    </w:p>
    <w:p w14:paraId="6AF0BC74" w14:textId="69B1AD4C" w:rsidR="00791712" w:rsidRPr="00791712" w:rsidRDefault="00791712">
      <w:pPr>
        <w:pStyle w:val="Body"/>
        <w:rPr>
          <w:rFonts w:cs="Calibri"/>
        </w:rPr>
      </w:pPr>
      <w:r>
        <w:rPr>
          <w:rFonts w:cs="Calibri"/>
          <w:b w:val="0"/>
          <w:bCs w:val="0"/>
        </w:rPr>
        <w:t>Meeting closed 21:45</w:t>
      </w:r>
    </w:p>
    <w:sectPr w:rsidR="00791712" w:rsidRPr="00791712">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FAD97" w14:textId="77777777" w:rsidR="00CC032D" w:rsidRDefault="00CC032D">
      <w:r>
        <w:separator/>
      </w:r>
    </w:p>
  </w:endnote>
  <w:endnote w:type="continuationSeparator" w:id="0">
    <w:p w14:paraId="6A65EAC4" w14:textId="77777777" w:rsidR="00CC032D" w:rsidRDefault="00CC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C62" w14:textId="77777777" w:rsidR="00E775C8" w:rsidRDefault="00E775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0A17B" w14:textId="77777777" w:rsidR="00CC032D" w:rsidRDefault="00CC032D">
      <w:r>
        <w:separator/>
      </w:r>
    </w:p>
  </w:footnote>
  <w:footnote w:type="continuationSeparator" w:id="0">
    <w:p w14:paraId="0E529BB0" w14:textId="77777777" w:rsidR="00CC032D" w:rsidRDefault="00CC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1B9D" w14:textId="77777777" w:rsidR="00E775C8" w:rsidRDefault="00E775C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C8"/>
    <w:rsid w:val="001823EB"/>
    <w:rsid w:val="00184944"/>
    <w:rsid w:val="001A2D60"/>
    <w:rsid w:val="001F778F"/>
    <w:rsid w:val="00265EC3"/>
    <w:rsid w:val="00275D6D"/>
    <w:rsid w:val="003A4011"/>
    <w:rsid w:val="003B0CA1"/>
    <w:rsid w:val="003D37F3"/>
    <w:rsid w:val="004773AC"/>
    <w:rsid w:val="004D5AC1"/>
    <w:rsid w:val="004F5C6D"/>
    <w:rsid w:val="005D55A8"/>
    <w:rsid w:val="006343E5"/>
    <w:rsid w:val="00692908"/>
    <w:rsid w:val="006C4B18"/>
    <w:rsid w:val="00791712"/>
    <w:rsid w:val="0083607B"/>
    <w:rsid w:val="008749AC"/>
    <w:rsid w:val="008D1B2D"/>
    <w:rsid w:val="008F0A0D"/>
    <w:rsid w:val="009F78E6"/>
    <w:rsid w:val="00A54213"/>
    <w:rsid w:val="00A63275"/>
    <w:rsid w:val="00A75032"/>
    <w:rsid w:val="00AB0142"/>
    <w:rsid w:val="00AF30D9"/>
    <w:rsid w:val="00C31B1C"/>
    <w:rsid w:val="00CC032D"/>
    <w:rsid w:val="00D37408"/>
    <w:rsid w:val="00DF0556"/>
    <w:rsid w:val="00DF6F3B"/>
    <w:rsid w:val="00E753FA"/>
    <w:rsid w:val="00E775C8"/>
    <w:rsid w:val="00F35109"/>
    <w:rsid w:val="00F472A4"/>
    <w:rsid w:val="00F6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F8F7"/>
  <w15:docId w15:val="{C183B99C-AF98-4B55-A9BB-E11F7321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1">
    <w:name w:val="Header &amp; Footer 1"/>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pPr>
      <w:spacing w:before="160"/>
    </w:pPr>
    <w:rPr>
      <w:rFonts w:ascii="Calibri" w:hAnsi="Calibri" w:cs="Arial Unicode MS"/>
      <w:b/>
      <w:bCs/>
      <w:color w:val="000000"/>
      <w:sz w:val="24"/>
      <w:szCs w:val="24"/>
      <w:lang w:val="en-US"/>
      <w14:textOutline w14:w="0" w14:cap="flat" w14:cmpd="sng" w14:algn="ctr">
        <w14:noFill/>
        <w14:prstDash w14:val="solid"/>
        <w14:bevel/>
      </w14:textOutline>
    </w:rPr>
  </w:style>
  <w:style w:type="paragraph" w:customStyle="1" w:styleId="Default">
    <w:name w:val="Default"/>
    <w:rPr>
      <w:rFonts w:ascii="Calibri" w:hAnsi="Calibri" w:cs="Arial Unicode MS"/>
      <w:color w:val="000000"/>
      <w:sz w:val="24"/>
      <w:szCs w:val="24"/>
      <w:lang w:val="en-US"/>
      <w14:textOutline w14:w="0" w14:cap="flat" w14:cmpd="sng" w14:algn="ctr">
        <w14:noFill/>
        <w14:prstDash w14:val="solid"/>
        <w14:bevel/>
      </w14:textOutline>
    </w:rPr>
  </w:style>
  <w:style w:type="paragraph" w:styleId="NoSpacing">
    <w:name w:val="No Spacing"/>
    <w:uiPriority w:val="1"/>
    <w:qFormat/>
    <w:rsid w:val="00A750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eGrid">
    <w:name w:val="Table Grid"/>
    <w:basedOn w:val="TableNormal"/>
    <w:uiPriority w:val="59"/>
    <w:rsid w:val="00A750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1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ERPC</dc:creator>
  <cp:lastModifiedBy>Clerk ERPC</cp:lastModifiedBy>
  <cp:revision>23</cp:revision>
  <dcterms:created xsi:type="dcterms:W3CDTF">2021-03-18T10:14:00Z</dcterms:created>
  <dcterms:modified xsi:type="dcterms:W3CDTF">2021-03-20T15:25:00Z</dcterms:modified>
</cp:coreProperties>
</file>