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2C3D1" w14:textId="77777777" w:rsidR="00AD154A" w:rsidRDefault="00490293">
      <w:pPr>
        <w:rPr>
          <w:b/>
          <w:sz w:val="24"/>
          <w:szCs w:val="24"/>
        </w:rPr>
      </w:pPr>
      <w:bookmarkStart w:id="0" w:name="_GoBack"/>
      <w:bookmarkEnd w:id="0"/>
      <w:r w:rsidRPr="00490293">
        <w:rPr>
          <w:b/>
          <w:sz w:val="24"/>
          <w:szCs w:val="24"/>
        </w:rPr>
        <w:t>Parish Council meeting 12</w:t>
      </w:r>
      <w:r w:rsidRPr="00490293">
        <w:rPr>
          <w:b/>
          <w:sz w:val="24"/>
          <w:szCs w:val="24"/>
          <w:vertAlign w:val="superscript"/>
        </w:rPr>
        <w:t>th</w:t>
      </w:r>
      <w:r w:rsidRPr="00490293">
        <w:rPr>
          <w:b/>
          <w:sz w:val="24"/>
          <w:szCs w:val="24"/>
        </w:rPr>
        <w:t xml:space="preserve"> May</w:t>
      </w:r>
    </w:p>
    <w:p w14:paraId="20EEEF96" w14:textId="77777777" w:rsidR="00616DF1" w:rsidRDefault="00616DF1">
      <w:pPr>
        <w:rPr>
          <w:b/>
          <w:sz w:val="24"/>
          <w:szCs w:val="24"/>
        </w:rPr>
      </w:pPr>
      <w:r>
        <w:rPr>
          <w:b/>
          <w:sz w:val="24"/>
          <w:szCs w:val="24"/>
        </w:rPr>
        <w:t>Review</w:t>
      </w:r>
    </w:p>
    <w:p w14:paraId="096A0BFC" w14:textId="77777777" w:rsidR="00490293" w:rsidRDefault="00490293">
      <w:pPr>
        <w:rPr>
          <w:sz w:val="24"/>
          <w:szCs w:val="24"/>
        </w:rPr>
      </w:pPr>
      <w:r w:rsidRPr="00490293">
        <w:rPr>
          <w:sz w:val="24"/>
          <w:szCs w:val="24"/>
        </w:rPr>
        <w:t xml:space="preserve">The </w:t>
      </w:r>
      <w:r>
        <w:rPr>
          <w:sz w:val="24"/>
          <w:szCs w:val="24"/>
        </w:rPr>
        <w:t>last</w:t>
      </w:r>
      <w:r w:rsidRPr="00490293">
        <w:rPr>
          <w:sz w:val="24"/>
          <w:szCs w:val="24"/>
        </w:rPr>
        <w:t xml:space="preserve"> 12 months has been</w:t>
      </w:r>
      <w:r>
        <w:rPr>
          <w:sz w:val="24"/>
          <w:szCs w:val="24"/>
        </w:rPr>
        <w:t xml:space="preserve"> busy with events in the Village Hall</w:t>
      </w:r>
    </w:p>
    <w:p w14:paraId="445A88C1" w14:textId="77777777" w:rsidR="00490293" w:rsidRDefault="00490293" w:rsidP="004902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Curry Night</w:t>
      </w:r>
    </w:p>
    <w:p w14:paraId="603D3585" w14:textId="77777777" w:rsidR="00490293" w:rsidRDefault="00490293" w:rsidP="004902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80</w:t>
      </w:r>
      <w:r w:rsidRPr="0049029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Anniversary plus follow-up Video Night</w:t>
      </w:r>
    </w:p>
    <w:p w14:paraId="273B0E41" w14:textId="77777777" w:rsidR="00490293" w:rsidRDefault="00490293" w:rsidP="004902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Quiz Night</w:t>
      </w:r>
    </w:p>
    <w:p w14:paraId="1F9E8C69" w14:textId="77777777" w:rsidR="00490293" w:rsidRDefault="00490293" w:rsidP="004902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Waterloo Dinner</w:t>
      </w:r>
    </w:p>
    <w:p w14:paraId="207D65D9" w14:textId="151B64C7" w:rsidR="00490293" w:rsidRDefault="00490293" w:rsidP="004902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Produce Show</w:t>
      </w:r>
      <w:r w:rsidR="003F5938">
        <w:rPr>
          <w:sz w:val="24"/>
          <w:szCs w:val="24"/>
        </w:rPr>
        <w:t xml:space="preserve"> and Companion Dog Show</w:t>
      </w:r>
    </w:p>
    <w:p w14:paraId="05B8F72C" w14:textId="77777777" w:rsidR="00490293" w:rsidRDefault="00490293" w:rsidP="004902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BBQ</w:t>
      </w:r>
    </w:p>
    <w:p w14:paraId="23EF1573" w14:textId="77777777" w:rsidR="00490293" w:rsidRDefault="00490293" w:rsidP="004902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Italian Night</w:t>
      </w:r>
    </w:p>
    <w:p w14:paraId="261694AD" w14:textId="77777777" w:rsidR="00490293" w:rsidRDefault="00490293" w:rsidP="004902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Progressive Supper</w:t>
      </w:r>
    </w:p>
    <w:p w14:paraId="4B5277A8" w14:textId="56F5E95B" w:rsidR="000C5CC3" w:rsidRDefault="00490293" w:rsidP="004902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2016 we </w:t>
      </w:r>
      <w:r w:rsidR="00616DF1">
        <w:rPr>
          <w:sz w:val="24"/>
          <w:szCs w:val="24"/>
        </w:rPr>
        <w:t xml:space="preserve">will promote the Hall alongside with The Heritage Group and Church in order to work together as much as possible – </w:t>
      </w:r>
      <w:r w:rsidR="003F5938">
        <w:rPr>
          <w:sz w:val="24"/>
          <w:szCs w:val="24"/>
        </w:rPr>
        <w:t xml:space="preserve">a calendar of events is </w:t>
      </w:r>
      <w:r w:rsidR="00CE5C40">
        <w:rPr>
          <w:sz w:val="24"/>
          <w:szCs w:val="24"/>
        </w:rPr>
        <w:t>available on the web site and on the Notice Board by the Bar</w:t>
      </w:r>
      <w:r w:rsidR="00616DF1">
        <w:rPr>
          <w:sz w:val="24"/>
          <w:szCs w:val="24"/>
        </w:rPr>
        <w:t>.</w:t>
      </w:r>
      <w:r w:rsidR="00D5695C">
        <w:rPr>
          <w:sz w:val="24"/>
          <w:szCs w:val="24"/>
        </w:rPr>
        <w:t xml:space="preserve"> </w:t>
      </w:r>
      <w:r w:rsidR="000C5CC3">
        <w:rPr>
          <w:sz w:val="24"/>
          <w:szCs w:val="24"/>
        </w:rPr>
        <w:t xml:space="preserve">We maintain a reasonable reserve fund from charges </w:t>
      </w:r>
      <w:r w:rsidR="00D5695C">
        <w:rPr>
          <w:sz w:val="24"/>
          <w:szCs w:val="24"/>
        </w:rPr>
        <w:t xml:space="preserve">to cover repairs and future development </w:t>
      </w:r>
      <w:r w:rsidR="000C5CC3">
        <w:rPr>
          <w:sz w:val="24"/>
          <w:szCs w:val="24"/>
        </w:rPr>
        <w:t xml:space="preserve">but are </w:t>
      </w:r>
      <w:r w:rsidR="00D5695C">
        <w:rPr>
          <w:sz w:val="24"/>
          <w:szCs w:val="24"/>
        </w:rPr>
        <w:t>mindful that these are primarily social events</w:t>
      </w:r>
      <w:r w:rsidR="000C5CC3">
        <w:rPr>
          <w:sz w:val="24"/>
          <w:szCs w:val="24"/>
        </w:rPr>
        <w:t xml:space="preserve"> and provide value for money.</w:t>
      </w:r>
    </w:p>
    <w:p w14:paraId="35C53476" w14:textId="40C96983" w:rsidR="00616DF1" w:rsidRDefault="00616DF1" w:rsidP="004902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Grants have now been received for new chairs,</w:t>
      </w:r>
      <w:r w:rsidR="000C5CC3">
        <w:rPr>
          <w:sz w:val="24"/>
          <w:szCs w:val="24"/>
        </w:rPr>
        <w:t xml:space="preserve"> </w:t>
      </w:r>
      <w:r>
        <w:rPr>
          <w:sz w:val="24"/>
          <w:szCs w:val="24"/>
        </w:rPr>
        <w:t>and A</w:t>
      </w:r>
      <w:r w:rsidR="000C5CC3">
        <w:rPr>
          <w:sz w:val="24"/>
          <w:szCs w:val="24"/>
        </w:rPr>
        <w:t xml:space="preserve">udio </w:t>
      </w:r>
      <w:r>
        <w:rPr>
          <w:sz w:val="24"/>
          <w:szCs w:val="24"/>
        </w:rPr>
        <w:t>V</w:t>
      </w:r>
      <w:r w:rsidR="000C5CC3">
        <w:rPr>
          <w:sz w:val="24"/>
          <w:szCs w:val="24"/>
        </w:rPr>
        <w:t>isual</w:t>
      </w:r>
      <w:r>
        <w:rPr>
          <w:sz w:val="24"/>
          <w:szCs w:val="24"/>
        </w:rPr>
        <w:t xml:space="preserve"> system</w:t>
      </w:r>
      <w:r w:rsidR="000C5CC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97A50D5" w14:textId="0E467B1C" w:rsidR="00616DF1" w:rsidRDefault="00616DF1" w:rsidP="004902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new chairs are now in use and were successfully ‘road tested’ at the St Georges Day Supper. The AV System is on order and </w:t>
      </w:r>
      <w:r w:rsidR="003F5938">
        <w:rPr>
          <w:sz w:val="24"/>
          <w:szCs w:val="24"/>
        </w:rPr>
        <w:t>is being installed</w:t>
      </w:r>
      <w:r w:rsidR="003F1C78">
        <w:rPr>
          <w:sz w:val="24"/>
          <w:szCs w:val="24"/>
        </w:rPr>
        <w:t xml:space="preserve"> by Hew Helps</w:t>
      </w:r>
      <w:r>
        <w:rPr>
          <w:sz w:val="24"/>
          <w:szCs w:val="24"/>
        </w:rPr>
        <w:t>.</w:t>
      </w:r>
    </w:p>
    <w:p w14:paraId="147BDD8A" w14:textId="77777777" w:rsidR="000C5CC3" w:rsidRDefault="003F1C78" w:rsidP="004902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must again thank Allan Duncan for managing the Village Bar and this </w:t>
      </w:r>
      <w:r w:rsidR="000C5CC3">
        <w:rPr>
          <w:sz w:val="24"/>
          <w:szCs w:val="24"/>
        </w:rPr>
        <w:t>continues to be very popular on Friday evenings</w:t>
      </w:r>
      <w:r>
        <w:rPr>
          <w:sz w:val="24"/>
          <w:szCs w:val="24"/>
        </w:rPr>
        <w:t>,</w:t>
      </w:r>
      <w:r w:rsidR="000C5CC3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0C5CC3">
        <w:rPr>
          <w:sz w:val="24"/>
          <w:szCs w:val="24"/>
        </w:rPr>
        <w:t xml:space="preserve">e are encouraging its use on </w:t>
      </w:r>
      <w:r>
        <w:rPr>
          <w:sz w:val="24"/>
          <w:szCs w:val="24"/>
        </w:rPr>
        <w:t>most village events.</w:t>
      </w:r>
    </w:p>
    <w:p w14:paraId="6EEEA8A8" w14:textId="77777777" w:rsidR="00616DF1" w:rsidRDefault="00616DF1" w:rsidP="00490293">
      <w:pPr>
        <w:spacing w:line="240" w:lineRule="auto"/>
        <w:rPr>
          <w:b/>
          <w:sz w:val="24"/>
          <w:szCs w:val="24"/>
        </w:rPr>
      </w:pPr>
      <w:r w:rsidRPr="00616DF1">
        <w:rPr>
          <w:b/>
          <w:sz w:val="24"/>
          <w:szCs w:val="24"/>
        </w:rPr>
        <w:t>Committee</w:t>
      </w:r>
    </w:p>
    <w:p w14:paraId="54C937B5" w14:textId="77777777" w:rsidR="000C5CC3" w:rsidRPr="000C5CC3" w:rsidRDefault="000C5CC3" w:rsidP="00490293">
      <w:pPr>
        <w:spacing w:line="240" w:lineRule="auto"/>
        <w:rPr>
          <w:sz w:val="24"/>
          <w:szCs w:val="24"/>
        </w:rPr>
      </w:pPr>
      <w:r w:rsidRPr="000C5CC3">
        <w:rPr>
          <w:sz w:val="24"/>
          <w:szCs w:val="24"/>
        </w:rPr>
        <w:t>Brian Norman</w:t>
      </w:r>
      <w:r>
        <w:rPr>
          <w:sz w:val="24"/>
          <w:szCs w:val="24"/>
        </w:rPr>
        <w:t xml:space="preserve"> has continued as Chairman for a second year</w:t>
      </w:r>
    </w:p>
    <w:p w14:paraId="466AEC33" w14:textId="4CC38672" w:rsidR="00616DF1" w:rsidRDefault="00616DF1" w:rsidP="00490293">
      <w:pPr>
        <w:spacing w:line="240" w:lineRule="auto"/>
        <w:rPr>
          <w:sz w:val="24"/>
          <w:szCs w:val="24"/>
        </w:rPr>
      </w:pPr>
      <w:r w:rsidRPr="00616DF1">
        <w:rPr>
          <w:sz w:val="24"/>
          <w:szCs w:val="24"/>
        </w:rPr>
        <w:t>Two new</w:t>
      </w:r>
      <w:r w:rsidR="0054299F">
        <w:rPr>
          <w:sz w:val="24"/>
          <w:szCs w:val="24"/>
        </w:rPr>
        <w:t xml:space="preserve"> officers have been appointed</w:t>
      </w:r>
      <w:r w:rsidR="000C5CC3">
        <w:rPr>
          <w:sz w:val="24"/>
          <w:szCs w:val="24"/>
        </w:rPr>
        <w:t xml:space="preserve"> to the committee</w:t>
      </w:r>
      <w:r w:rsidR="0054299F">
        <w:rPr>
          <w:sz w:val="24"/>
          <w:szCs w:val="24"/>
        </w:rPr>
        <w:t xml:space="preserve">; </w:t>
      </w:r>
      <w:r>
        <w:rPr>
          <w:sz w:val="24"/>
          <w:szCs w:val="24"/>
        </w:rPr>
        <w:t>Colin Chesterman has taken over from Roger Tilbrook as Treasurer</w:t>
      </w:r>
      <w:r w:rsidR="0054299F">
        <w:rPr>
          <w:sz w:val="24"/>
          <w:szCs w:val="24"/>
        </w:rPr>
        <w:t xml:space="preserve"> and Beverl</w:t>
      </w:r>
      <w:r w:rsidR="003F5938">
        <w:rPr>
          <w:sz w:val="24"/>
          <w:szCs w:val="24"/>
        </w:rPr>
        <w:t>e</w:t>
      </w:r>
      <w:r w:rsidR="0054299F">
        <w:rPr>
          <w:sz w:val="24"/>
          <w:szCs w:val="24"/>
        </w:rPr>
        <w:t xml:space="preserve">y </w:t>
      </w:r>
      <w:proofErr w:type="spellStart"/>
      <w:r w:rsidR="0054299F">
        <w:rPr>
          <w:sz w:val="24"/>
          <w:szCs w:val="24"/>
        </w:rPr>
        <w:t>Turton</w:t>
      </w:r>
      <w:proofErr w:type="spellEnd"/>
      <w:r w:rsidR="00744A6C">
        <w:rPr>
          <w:sz w:val="24"/>
          <w:szCs w:val="24"/>
        </w:rPr>
        <w:t xml:space="preserve"> a</w:t>
      </w:r>
      <w:r w:rsidR="003F5938">
        <w:rPr>
          <w:sz w:val="24"/>
          <w:szCs w:val="24"/>
        </w:rPr>
        <w:t>s</w:t>
      </w:r>
      <w:r w:rsidR="00744A6C">
        <w:rPr>
          <w:sz w:val="24"/>
          <w:szCs w:val="24"/>
        </w:rPr>
        <w:t xml:space="preserve"> Secretary. Kat</w:t>
      </w:r>
      <w:r w:rsidR="0054299F">
        <w:rPr>
          <w:sz w:val="24"/>
          <w:szCs w:val="24"/>
        </w:rPr>
        <w:t xml:space="preserve">y Chesterman and Carol </w:t>
      </w:r>
      <w:proofErr w:type="spellStart"/>
      <w:r w:rsidR="0054299F">
        <w:rPr>
          <w:sz w:val="24"/>
          <w:szCs w:val="24"/>
        </w:rPr>
        <w:t>Choules</w:t>
      </w:r>
      <w:proofErr w:type="spellEnd"/>
      <w:r w:rsidR="0054299F">
        <w:rPr>
          <w:sz w:val="24"/>
          <w:szCs w:val="24"/>
        </w:rPr>
        <w:t xml:space="preserve"> have also agreed to serve on the Committee.</w:t>
      </w:r>
    </w:p>
    <w:p w14:paraId="0EF44B61" w14:textId="77777777" w:rsidR="003F1C78" w:rsidRDefault="003F1C78" w:rsidP="00490293">
      <w:pPr>
        <w:spacing w:line="240" w:lineRule="auto"/>
        <w:rPr>
          <w:sz w:val="24"/>
          <w:szCs w:val="24"/>
        </w:rPr>
      </w:pPr>
    </w:p>
    <w:p w14:paraId="4CFC7C76" w14:textId="77777777" w:rsidR="003F1C78" w:rsidRDefault="003F1C78" w:rsidP="004902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Brian Norman</w:t>
      </w:r>
    </w:p>
    <w:p w14:paraId="0D3FABDD" w14:textId="77777777" w:rsidR="003F1C78" w:rsidRPr="00616DF1" w:rsidRDefault="003F1C78" w:rsidP="004902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Chairman 24</w:t>
      </w:r>
      <w:r w:rsidRPr="003F1C7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 2016</w:t>
      </w:r>
    </w:p>
    <w:p w14:paraId="5EB0ED76" w14:textId="77777777" w:rsidR="00490293" w:rsidRDefault="00490293" w:rsidP="00490293">
      <w:pPr>
        <w:spacing w:line="240" w:lineRule="auto"/>
        <w:rPr>
          <w:sz w:val="24"/>
          <w:szCs w:val="24"/>
        </w:rPr>
      </w:pPr>
    </w:p>
    <w:p w14:paraId="4492C034" w14:textId="77777777" w:rsidR="00490293" w:rsidRDefault="00490293">
      <w:pPr>
        <w:rPr>
          <w:sz w:val="24"/>
          <w:szCs w:val="24"/>
        </w:rPr>
      </w:pPr>
    </w:p>
    <w:p w14:paraId="4CE459CA" w14:textId="77777777" w:rsidR="00490293" w:rsidRPr="00490293" w:rsidRDefault="00490293">
      <w:pPr>
        <w:rPr>
          <w:sz w:val="24"/>
          <w:szCs w:val="24"/>
        </w:rPr>
      </w:pPr>
    </w:p>
    <w:sectPr w:rsidR="00490293" w:rsidRPr="00490293" w:rsidSect="003F1C7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93"/>
    <w:rsid w:val="000C5CC3"/>
    <w:rsid w:val="003F1C78"/>
    <w:rsid w:val="003F5938"/>
    <w:rsid w:val="00490293"/>
    <w:rsid w:val="0054299F"/>
    <w:rsid w:val="00616DF1"/>
    <w:rsid w:val="00744A6C"/>
    <w:rsid w:val="00AD154A"/>
    <w:rsid w:val="00CE5C40"/>
    <w:rsid w:val="00D5695C"/>
    <w:rsid w:val="00E0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24E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Norman</dc:creator>
  <cp:keywords/>
  <dc:description/>
  <cp:lastModifiedBy>Clerk ERPC</cp:lastModifiedBy>
  <cp:revision>2</cp:revision>
  <dcterms:created xsi:type="dcterms:W3CDTF">2016-05-20T13:57:00Z</dcterms:created>
  <dcterms:modified xsi:type="dcterms:W3CDTF">2016-05-20T13:57:00Z</dcterms:modified>
</cp:coreProperties>
</file>